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D890" w14:textId="05F37350" w:rsidR="00AE2F21" w:rsidRPr="009F203D" w:rsidRDefault="005B1AD8">
      <w:pPr>
        <w:widowControl w:val="0"/>
        <w:pBdr>
          <w:top w:val="nil"/>
          <w:left w:val="nil"/>
          <w:bottom w:val="nil"/>
          <w:right w:val="nil"/>
          <w:between w:val="nil"/>
        </w:pBdr>
        <w:spacing w:after="120" w:line="360" w:lineRule="auto"/>
        <w:rPr>
          <w:rFonts w:asciiTheme="minorHAnsi" w:hAnsiTheme="minorHAnsi" w:cstheme="minorHAnsi"/>
          <w:b/>
          <w:color w:val="65C4D8"/>
          <w:sz w:val="24"/>
          <w:szCs w:val="24"/>
          <w:u w:val="single"/>
        </w:rPr>
      </w:pPr>
      <w:r w:rsidRPr="009F203D">
        <w:rPr>
          <w:rFonts w:asciiTheme="minorHAnsi" w:hAnsiTheme="minorHAnsi" w:cstheme="minorHAnsi"/>
          <w:b/>
          <w:color w:val="65C4D8"/>
          <w:sz w:val="24"/>
          <w:szCs w:val="24"/>
          <w:u w:val="single"/>
        </w:rPr>
        <w:t>Modul</w:t>
      </w:r>
      <w:r w:rsidR="00C15F87" w:rsidRPr="009F203D">
        <w:rPr>
          <w:rFonts w:asciiTheme="minorHAnsi" w:hAnsiTheme="minorHAnsi" w:cstheme="minorHAnsi"/>
          <w:b/>
          <w:color w:val="65C4D8"/>
          <w:sz w:val="24"/>
          <w:szCs w:val="24"/>
          <w:u w:val="single"/>
        </w:rPr>
        <w:t xml:space="preserve"> A</w:t>
      </w:r>
      <w:r w:rsidR="006A2896">
        <w:rPr>
          <w:rFonts w:asciiTheme="minorHAnsi" w:hAnsiTheme="minorHAnsi" w:cstheme="minorHAnsi"/>
          <w:b/>
          <w:color w:val="65C4D8"/>
          <w:sz w:val="24"/>
          <w:szCs w:val="24"/>
          <w:u w:val="single"/>
        </w:rPr>
        <w:t>2</w:t>
      </w:r>
      <w:r w:rsidR="00C15F87" w:rsidRPr="009F203D">
        <w:rPr>
          <w:rFonts w:asciiTheme="minorHAnsi" w:hAnsiTheme="minorHAnsi" w:cstheme="minorHAnsi"/>
          <w:b/>
          <w:color w:val="65C4D8"/>
          <w:sz w:val="24"/>
          <w:szCs w:val="24"/>
          <w:u w:val="single"/>
        </w:rPr>
        <w:t>: Jesus nachfolgen</w:t>
      </w:r>
    </w:p>
    <w:tbl>
      <w:tblPr>
        <w:tblStyle w:val="Tabellenraster1"/>
        <w:tblW w:w="9639" w:type="dxa"/>
        <w:tblInd w:w="-5" w:type="dxa"/>
        <w:tblLook w:val="04A0" w:firstRow="1" w:lastRow="0" w:firstColumn="1" w:lastColumn="0" w:noHBand="0" w:noVBand="1"/>
      </w:tblPr>
      <w:tblGrid>
        <w:gridCol w:w="1821"/>
        <w:gridCol w:w="1797"/>
        <w:gridCol w:w="2381"/>
        <w:gridCol w:w="1820"/>
        <w:gridCol w:w="1820"/>
      </w:tblGrid>
      <w:tr w:rsidR="00EA534E" w:rsidRPr="00A95215" w14:paraId="675F1048" w14:textId="77777777" w:rsidTr="00280D31">
        <w:trPr>
          <w:trHeight w:val="397"/>
        </w:trPr>
        <w:tc>
          <w:tcPr>
            <w:tcW w:w="1821" w:type="dxa"/>
            <w:tcMar>
              <w:top w:w="57" w:type="dxa"/>
              <w:bottom w:w="57" w:type="dxa"/>
            </w:tcMar>
          </w:tcPr>
          <w:p w14:paraId="1373CF43" w14:textId="7EC0E45F" w:rsidR="00EA534E" w:rsidRPr="00A95215" w:rsidRDefault="00EA534E" w:rsidP="00EA534E">
            <w:pPr>
              <w:spacing w:line="22" w:lineRule="atLeast"/>
              <w:rPr>
                <w:rFonts w:cstheme="minorHAnsi"/>
                <w:b/>
                <w:sz w:val="20"/>
                <w:szCs w:val="20"/>
                <w:lang w:val="de-DE"/>
              </w:rPr>
            </w:pPr>
            <w:r w:rsidRPr="00A95215">
              <w:rPr>
                <w:b/>
                <w:sz w:val="20"/>
                <w:szCs w:val="20"/>
                <w:lang w:val="de-DE"/>
              </w:rPr>
              <w:t>Titel</w:t>
            </w:r>
          </w:p>
        </w:tc>
        <w:tc>
          <w:tcPr>
            <w:tcW w:w="1797" w:type="dxa"/>
            <w:tcMar>
              <w:top w:w="57" w:type="dxa"/>
              <w:bottom w:w="57" w:type="dxa"/>
            </w:tcMar>
          </w:tcPr>
          <w:p w14:paraId="5CE2EB1F" w14:textId="0571D433" w:rsidR="00EA534E" w:rsidRPr="00A95215" w:rsidRDefault="00EA534E" w:rsidP="00EA534E">
            <w:pPr>
              <w:spacing w:line="22" w:lineRule="atLeast"/>
              <w:rPr>
                <w:rFonts w:cstheme="minorHAnsi"/>
                <w:b/>
                <w:sz w:val="20"/>
                <w:szCs w:val="20"/>
                <w:lang w:val="de-DE"/>
              </w:rPr>
            </w:pPr>
            <w:r w:rsidRPr="00A95215">
              <w:rPr>
                <w:b/>
                <w:sz w:val="20"/>
                <w:szCs w:val="20"/>
                <w:lang w:val="de-DE"/>
              </w:rPr>
              <w:t>Bibelabschnitt</w:t>
            </w:r>
          </w:p>
        </w:tc>
        <w:tc>
          <w:tcPr>
            <w:tcW w:w="2381" w:type="dxa"/>
            <w:tcMar>
              <w:top w:w="57" w:type="dxa"/>
              <w:bottom w:w="57" w:type="dxa"/>
            </w:tcMar>
          </w:tcPr>
          <w:p w14:paraId="0862DD6E" w14:textId="71648F8B" w:rsidR="00EA534E" w:rsidRPr="00A95215" w:rsidRDefault="00EA534E" w:rsidP="00EA534E">
            <w:pPr>
              <w:spacing w:line="22" w:lineRule="atLeast"/>
              <w:rPr>
                <w:rFonts w:cstheme="minorHAnsi"/>
                <w:b/>
                <w:sz w:val="20"/>
                <w:szCs w:val="20"/>
                <w:lang w:val="de-DE"/>
              </w:rPr>
            </w:pPr>
            <w:r w:rsidRPr="00A95215">
              <w:rPr>
                <w:b/>
                <w:sz w:val="20"/>
                <w:szCs w:val="20"/>
                <w:lang w:val="de-DE"/>
              </w:rPr>
              <w:t>Ergänzende Bibeltexte</w:t>
            </w:r>
          </w:p>
        </w:tc>
        <w:tc>
          <w:tcPr>
            <w:tcW w:w="1820" w:type="dxa"/>
            <w:tcMar>
              <w:top w:w="57" w:type="dxa"/>
              <w:bottom w:w="57" w:type="dxa"/>
            </w:tcMar>
          </w:tcPr>
          <w:p w14:paraId="53D57E48" w14:textId="6FDBCD84" w:rsidR="00EA534E" w:rsidRPr="00A95215" w:rsidRDefault="00EA534E" w:rsidP="00EA534E">
            <w:pPr>
              <w:spacing w:line="22" w:lineRule="atLeast"/>
              <w:rPr>
                <w:rFonts w:cstheme="minorHAnsi"/>
                <w:b/>
                <w:sz w:val="20"/>
                <w:szCs w:val="20"/>
                <w:lang w:val="de-DE"/>
              </w:rPr>
            </w:pPr>
            <w:r w:rsidRPr="00A95215">
              <w:rPr>
                <w:b/>
                <w:sz w:val="20"/>
                <w:szCs w:val="20"/>
                <w:lang w:val="de-DE"/>
              </w:rPr>
              <w:t>Merkvers(e)</w:t>
            </w:r>
          </w:p>
        </w:tc>
        <w:tc>
          <w:tcPr>
            <w:tcW w:w="1820" w:type="dxa"/>
            <w:tcMar>
              <w:top w:w="57" w:type="dxa"/>
              <w:bottom w:w="57" w:type="dxa"/>
            </w:tcMar>
          </w:tcPr>
          <w:p w14:paraId="405A6846" w14:textId="5FE35559" w:rsidR="00EA534E" w:rsidRPr="00A95215" w:rsidRDefault="00EA534E" w:rsidP="00EA534E">
            <w:pPr>
              <w:spacing w:line="22" w:lineRule="atLeast"/>
              <w:rPr>
                <w:rFonts w:cstheme="minorHAnsi"/>
                <w:b/>
                <w:sz w:val="20"/>
                <w:szCs w:val="20"/>
                <w:lang w:val="de-DE"/>
              </w:rPr>
            </w:pPr>
            <w:r w:rsidRPr="00A95215">
              <w:rPr>
                <w:b/>
                <w:sz w:val="20"/>
                <w:szCs w:val="20"/>
                <w:lang w:val="de-DE"/>
              </w:rPr>
              <w:t>Weiteres Studium</w:t>
            </w:r>
          </w:p>
        </w:tc>
      </w:tr>
      <w:tr w:rsidR="005D5689" w:rsidRPr="00A95215" w14:paraId="6CCC5D08" w14:textId="77777777" w:rsidTr="00280D31">
        <w:trPr>
          <w:trHeight w:val="567"/>
        </w:trPr>
        <w:tc>
          <w:tcPr>
            <w:tcW w:w="1821" w:type="dxa"/>
            <w:tcMar>
              <w:top w:w="57" w:type="dxa"/>
              <w:bottom w:w="57" w:type="dxa"/>
            </w:tcMar>
          </w:tcPr>
          <w:p w14:paraId="3F3CB252" w14:textId="44BB5DBB" w:rsidR="005D5689" w:rsidRPr="00A95215" w:rsidRDefault="00E4071C" w:rsidP="001C3D44">
            <w:pPr>
              <w:pStyle w:val="JS-Titel"/>
              <w:numPr>
                <w:ilvl w:val="0"/>
                <w:numId w:val="39"/>
              </w:numPr>
              <w:spacing w:line="22" w:lineRule="atLeast"/>
              <w:ind w:left="357" w:hanging="357"/>
              <w:rPr>
                <w:lang w:val="de-DE"/>
              </w:rPr>
            </w:pPr>
            <w:r w:rsidRPr="00A95215">
              <w:rPr>
                <w:lang w:val="de-DE"/>
              </w:rPr>
              <w:t>Jesus über das Beten</w:t>
            </w:r>
          </w:p>
        </w:tc>
        <w:tc>
          <w:tcPr>
            <w:tcW w:w="1797" w:type="dxa"/>
            <w:tcMar>
              <w:top w:w="57" w:type="dxa"/>
              <w:bottom w:w="57" w:type="dxa"/>
            </w:tcMar>
          </w:tcPr>
          <w:p w14:paraId="1691DCC4" w14:textId="6CF033E7" w:rsidR="005D5689" w:rsidRPr="00A95215" w:rsidRDefault="00E4071C" w:rsidP="001C3D44">
            <w:pPr>
              <w:spacing w:line="22" w:lineRule="atLeast"/>
              <w:rPr>
                <w:rFonts w:cs="Times New Roman"/>
                <w:sz w:val="20"/>
                <w:szCs w:val="20"/>
                <w:lang w:val="de-DE"/>
              </w:rPr>
            </w:pPr>
            <w:r w:rsidRPr="00A95215">
              <w:rPr>
                <w:sz w:val="20"/>
                <w:szCs w:val="20"/>
                <w:lang w:val="de-DE"/>
              </w:rPr>
              <w:t>Matthäus 6,5-15</w:t>
            </w:r>
          </w:p>
        </w:tc>
        <w:tc>
          <w:tcPr>
            <w:tcW w:w="2381" w:type="dxa"/>
            <w:tcMar>
              <w:top w:w="57" w:type="dxa"/>
              <w:bottom w:w="57" w:type="dxa"/>
            </w:tcMar>
          </w:tcPr>
          <w:p w14:paraId="76408B62" w14:textId="77777777" w:rsidR="00E4071C" w:rsidRPr="00A95215" w:rsidRDefault="00E4071C" w:rsidP="00E4071C">
            <w:pPr>
              <w:spacing w:line="264" w:lineRule="auto"/>
              <w:rPr>
                <w:sz w:val="20"/>
                <w:szCs w:val="20"/>
                <w:u w:val="single"/>
                <w:lang w:val="de-DE"/>
              </w:rPr>
            </w:pPr>
            <w:r w:rsidRPr="00A95215">
              <w:rPr>
                <w:sz w:val="20"/>
                <w:szCs w:val="20"/>
                <w:u w:val="single"/>
                <w:lang w:val="de-DE"/>
              </w:rPr>
              <w:t>Das persönliche Gebet</w:t>
            </w:r>
          </w:p>
          <w:p w14:paraId="25302750" w14:textId="77777777" w:rsidR="00E4071C" w:rsidRPr="00A95215" w:rsidRDefault="00E4071C" w:rsidP="00E4071C">
            <w:pPr>
              <w:pStyle w:val="JS-AufzhlungBibeltexte"/>
              <w:rPr>
                <w:lang w:val="de-DE"/>
              </w:rPr>
            </w:pPr>
            <w:r w:rsidRPr="00A95215">
              <w:rPr>
                <w:lang w:val="de-DE"/>
              </w:rPr>
              <w:t>Psalm 62,8.9</w:t>
            </w:r>
          </w:p>
          <w:p w14:paraId="4360F384" w14:textId="77777777" w:rsidR="00E4071C" w:rsidRPr="00A95215" w:rsidRDefault="00E4071C" w:rsidP="00E4071C">
            <w:pPr>
              <w:pStyle w:val="JS-AufzhlungBibeltexte"/>
              <w:rPr>
                <w:lang w:val="de-DE"/>
              </w:rPr>
            </w:pPr>
            <w:r w:rsidRPr="00A95215">
              <w:rPr>
                <w:lang w:val="de-DE"/>
              </w:rPr>
              <w:t>Matthäus 14,23</w:t>
            </w:r>
          </w:p>
          <w:p w14:paraId="796AE56B" w14:textId="77777777" w:rsidR="00E4071C" w:rsidRPr="00A95215" w:rsidRDefault="00E4071C" w:rsidP="00E4071C">
            <w:pPr>
              <w:pStyle w:val="JS-AufzhlungBibeltexte"/>
              <w:rPr>
                <w:lang w:val="de-DE"/>
              </w:rPr>
            </w:pPr>
            <w:r w:rsidRPr="00A95215">
              <w:rPr>
                <w:lang w:val="de-DE"/>
              </w:rPr>
              <w:t>Markus 1,35</w:t>
            </w:r>
          </w:p>
          <w:p w14:paraId="0CDA0474" w14:textId="67866229" w:rsidR="005D5689" w:rsidRPr="00A95215" w:rsidRDefault="00E4071C" w:rsidP="00E4071C">
            <w:pPr>
              <w:pStyle w:val="JS-AufzhlungBibeltexte"/>
              <w:rPr>
                <w:lang w:val="de-DE"/>
              </w:rPr>
            </w:pPr>
            <w:r w:rsidRPr="00A95215">
              <w:rPr>
                <w:lang w:val="de-DE"/>
              </w:rPr>
              <w:t>Lukas 6,12</w:t>
            </w:r>
          </w:p>
        </w:tc>
        <w:tc>
          <w:tcPr>
            <w:tcW w:w="1820" w:type="dxa"/>
            <w:tcMar>
              <w:top w:w="57" w:type="dxa"/>
              <w:bottom w:w="57" w:type="dxa"/>
            </w:tcMar>
          </w:tcPr>
          <w:p w14:paraId="22E984C0" w14:textId="0C95C511" w:rsidR="005D5689" w:rsidRPr="00A95215" w:rsidRDefault="00E4071C" w:rsidP="001C3D44">
            <w:pPr>
              <w:pStyle w:val="L-Text"/>
              <w:spacing w:line="22" w:lineRule="atLeast"/>
              <w:rPr>
                <w:sz w:val="20"/>
                <w:szCs w:val="20"/>
                <w:lang w:val="de-DE"/>
              </w:rPr>
            </w:pPr>
            <w:r w:rsidRPr="00A95215">
              <w:rPr>
                <w:sz w:val="20"/>
                <w:szCs w:val="20"/>
                <w:lang w:val="de-DE"/>
              </w:rPr>
              <w:t>Matthäus 6,6</w:t>
            </w:r>
          </w:p>
        </w:tc>
        <w:tc>
          <w:tcPr>
            <w:tcW w:w="1820" w:type="dxa"/>
            <w:tcMar>
              <w:top w:w="57" w:type="dxa"/>
              <w:bottom w:w="57" w:type="dxa"/>
            </w:tcMar>
          </w:tcPr>
          <w:p w14:paraId="73966C79" w14:textId="3A73DD88" w:rsidR="005D5689" w:rsidRPr="00A95215" w:rsidRDefault="00E4071C" w:rsidP="00E4071C">
            <w:pPr>
              <w:spacing w:after="40" w:line="264" w:lineRule="auto"/>
              <w:rPr>
                <w:sz w:val="20"/>
                <w:szCs w:val="20"/>
                <w:lang w:val="de-DE"/>
              </w:rPr>
            </w:pPr>
            <w:r w:rsidRPr="00A95215">
              <w:rPr>
                <w:sz w:val="20"/>
                <w:szCs w:val="20"/>
                <w:lang w:val="de-DE"/>
              </w:rPr>
              <w:t>Der bessere Weg, Kapitel 11</w:t>
            </w:r>
          </w:p>
        </w:tc>
      </w:tr>
      <w:tr w:rsidR="001A74AC" w:rsidRPr="00A95215" w14:paraId="2AF28D00" w14:textId="77777777" w:rsidTr="00280D31">
        <w:trPr>
          <w:trHeight w:val="567"/>
        </w:trPr>
        <w:tc>
          <w:tcPr>
            <w:tcW w:w="1821" w:type="dxa"/>
            <w:tcMar>
              <w:top w:w="57" w:type="dxa"/>
              <w:bottom w:w="57" w:type="dxa"/>
            </w:tcMar>
          </w:tcPr>
          <w:p w14:paraId="609DEA50" w14:textId="2253E6A2" w:rsidR="001A74AC" w:rsidRPr="00A95215" w:rsidRDefault="00801678" w:rsidP="001C3D44">
            <w:pPr>
              <w:pStyle w:val="JS-Titel"/>
              <w:numPr>
                <w:ilvl w:val="0"/>
                <w:numId w:val="38"/>
              </w:numPr>
              <w:spacing w:line="22" w:lineRule="atLeast"/>
              <w:ind w:left="312" w:hanging="312"/>
              <w:rPr>
                <w:lang w:val="de-DE"/>
              </w:rPr>
            </w:pPr>
            <w:r w:rsidRPr="00A95215">
              <w:rPr>
                <w:lang w:val="de-DE"/>
              </w:rPr>
              <w:t>Von der bittenden Witwe</w:t>
            </w:r>
          </w:p>
          <w:p w14:paraId="2532F9B9" w14:textId="77777777" w:rsidR="001A74AC" w:rsidRPr="00A95215" w:rsidRDefault="001A74AC" w:rsidP="001C3D44">
            <w:pPr>
              <w:pStyle w:val="JS-Titel"/>
              <w:numPr>
                <w:ilvl w:val="0"/>
                <w:numId w:val="0"/>
              </w:numPr>
              <w:spacing w:line="22" w:lineRule="atLeast"/>
              <w:rPr>
                <w:lang w:val="de-DE"/>
              </w:rPr>
            </w:pPr>
          </w:p>
        </w:tc>
        <w:tc>
          <w:tcPr>
            <w:tcW w:w="1797" w:type="dxa"/>
            <w:tcMar>
              <w:top w:w="57" w:type="dxa"/>
              <w:bottom w:w="57" w:type="dxa"/>
            </w:tcMar>
          </w:tcPr>
          <w:p w14:paraId="2FA2EEF2" w14:textId="4B8CA033" w:rsidR="001A74AC" w:rsidRPr="00A95215" w:rsidRDefault="001A74AC" w:rsidP="001C3D44">
            <w:pPr>
              <w:spacing w:line="22" w:lineRule="atLeast"/>
              <w:rPr>
                <w:rFonts w:cs="Times New Roman"/>
                <w:sz w:val="20"/>
                <w:szCs w:val="20"/>
                <w:lang w:val="de-DE"/>
              </w:rPr>
            </w:pPr>
            <w:r w:rsidRPr="00A95215">
              <w:rPr>
                <w:rFonts w:cs="Times New Roman"/>
                <w:sz w:val="20"/>
                <w:szCs w:val="20"/>
                <w:lang w:val="de-DE"/>
              </w:rPr>
              <w:t>Lu</w:t>
            </w:r>
            <w:r w:rsidR="00801678" w:rsidRPr="00A95215">
              <w:rPr>
                <w:rFonts w:cs="Times New Roman"/>
                <w:sz w:val="20"/>
                <w:szCs w:val="20"/>
                <w:lang w:val="de-DE"/>
              </w:rPr>
              <w:t>kas 18,1-8</w:t>
            </w:r>
          </w:p>
        </w:tc>
        <w:tc>
          <w:tcPr>
            <w:tcW w:w="2381" w:type="dxa"/>
            <w:tcMar>
              <w:top w:w="57" w:type="dxa"/>
              <w:bottom w:w="57" w:type="dxa"/>
            </w:tcMar>
          </w:tcPr>
          <w:p w14:paraId="2E2E558E" w14:textId="77777777" w:rsidR="00960EED" w:rsidRPr="00A95215" w:rsidRDefault="00960EED" w:rsidP="00960EED">
            <w:pPr>
              <w:spacing w:line="264" w:lineRule="auto"/>
              <w:rPr>
                <w:sz w:val="20"/>
                <w:szCs w:val="20"/>
                <w:u w:val="single"/>
                <w:lang w:val="de-DE"/>
              </w:rPr>
            </w:pPr>
            <w:r w:rsidRPr="00A95215">
              <w:rPr>
                <w:sz w:val="20"/>
                <w:szCs w:val="20"/>
                <w:u w:val="single"/>
                <w:lang w:val="de-DE"/>
              </w:rPr>
              <w:t>Beharrlich beten</w:t>
            </w:r>
          </w:p>
          <w:p w14:paraId="5E2FC7F6" w14:textId="60344ED4" w:rsidR="008213C3" w:rsidRDefault="008213C3" w:rsidP="00960EED">
            <w:pPr>
              <w:pStyle w:val="JS-AufzhlungBibeltexte"/>
              <w:rPr>
                <w:lang w:val="de-DE"/>
              </w:rPr>
            </w:pPr>
            <w:r>
              <w:rPr>
                <w:lang w:val="de-DE"/>
              </w:rPr>
              <w:t>Matthäus 26,41</w:t>
            </w:r>
          </w:p>
          <w:p w14:paraId="4294ED98" w14:textId="48FE487D" w:rsidR="00960EED" w:rsidRPr="00A95215" w:rsidRDefault="00960EED" w:rsidP="00960EED">
            <w:pPr>
              <w:pStyle w:val="JS-AufzhlungBibeltexte"/>
              <w:rPr>
                <w:lang w:val="de-DE"/>
              </w:rPr>
            </w:pPr>
            <w:r w:rsidRPr="00A95215">
              <w:rPr>
                <w:lang w:val="de-DE"/>
              </w:rPr>
              <w:t xml:space="preserve">Apostelgeschichte </w:t>
            </w:r>
            <w:r w:rsidR="00EA3169">
              <w:rPr>
                <w:lang w:val="de-DE"/>
              </w:rPr>
              <w:t>1,14</w:t>
            </w:r>
          </w:p>
          <w:p w14:paraId="666BC538" w14:textId="77777777" w:rsidR="00960EED" w:rsidRDefault="00960EED" w:rsidP="00960EED">
            <w:pPr>
              <w:pStyle w:val="JS-AufzhlungBibeltexte"/>
              <w:rPr>
                <w:lang w:val="de-DE"/>
              </w:rPr>
            </w:pPr>
            <w:r w:rsidRPr="00A95215">
              <w:rPr>
                <w:lang w:val="de-DE"/>
              </w:rPr>
              <w:t>Römer 12,12</w:t>
            </w:r>
          </w:p>
          <w:p w14:paraId="2CE679CB" w14:textId="16A0C551" w:rsidR="007714CD" w:rsidRPr="00A95215" w:rsidRDefault="007714CD" w:rsidP="00960EED">
            <w:pPr>
              <w:pStyle w:val="JS-AufzhlungBibeltexte"/>
              <w:rPr>
                <w:lang w:val="de-DE"/>
              </w:rPr>
            </w:pPr>
            <w:r>
              <w:rPr>
                <w:lang w:val="de-DE"/>
              </w:rPr>
              <w:t>Epheser 6,18</w:t>
            </w:r>
          </w:p>
          <w:p w14:paraId="4A48414D" w14:textId="5ECE8A05" w:rsidR="001A74AC" w:rsidRPr="00A95215" w:rsidRDefault="00960EED" w:rsidP="00EB2712">
            <w:pPr>
              <w:pStyle w:val="JS-AufzhlungBibeltexte"/>
              <w:rPr>
                <w:lang w:val="de-DE"/>
              </w:rPr>
            </w:pPr>
            <w:r w:rsidRPr="00A95215">
              <w:rPr>
                <w:lang w:val="de-DE"/>
              </w:rPr>
              <w:t>Kolosser 4,2</w:t>
            </w:r>
          </w:p>
        </w:tc>
        <w:tc>
          <w:tcPr>
            <w:tcW w:w="1820" w:type="dxa"/>
            <w:tcMar>
              <w:top w:w="57" w:type="dxa"/>
              <w:bottom w:w="57" w:type="dxa"/>
            </w:tcMar>
          </w:tcPr>
          <w:p w14:paraId="50FDFD84" w14:textId="45BDFC84" w:rsidR="001A74AC" w:rsidRPr="00A95215" w:rsidRDefault="00AB5414" w:rsidP="00032418">
            <w:pPr>
              <w:pStyle w:val="L-Text"/>
              <w:spacing w:line="22" w:lineRule="atLeast"/>
              <w:jc w:val="left"/>
              <w:rPr>
                <w:sz w:val="20"/>
                <w:szCs w:val="20"/>
                <w:lang w:val="de-DE"/>
              </w:rPr>
            </w:pPr>
            <w:r>
              <w:rPr>
                <w:sz w:val="20"/>
                <w:szCs w:val="20"/>
                <w:lang w:val="de-DE"/>
              </w:rPr>
              <w:t>Epheser 6,18</w:t>
            </w:r>
          </w:p>
        </w:tc>
        <w:tc>
          <w:tcPr>
            <w:tcW w:w="1820" w:type="dxa"/>
            <w:tcMar>
              <w:top w:w="57" w:type="dxa"/>
              <w:bottom w:w="57" w:type="dxa"/>
            </w:tcMar>
          </w:tcPr>
          <w:p w14:paraId="3AF382ED" w14:textId="1DD8D97D" w:rsidR="001A74AC" w:rsidRPr="00A95215" w:rsidRDefault="00032418" w:rsidP="001C3D44">
            <w:pPr>
              <w:spacing w:line="22" w:lineRule="atLeast"/>
              <w:rPr>
                <w:sz w:val="20"/>
                <w:szCs w:val="20"/>
                <w:lang w:val="de-DE"/>
              </w:rPr>
            </w:pPr>
            <w:r w:rsidRPr="00A95215">
              <w:rPr>
                <w:sz w:val="20"/>
                <w:szCs w:val="20"/>
                <w:lang w:val="de-DE"/>
              </w:rPr>
              <w:t>Bilder vom Reiche Gottes, Kapitel 14</w:t>
            </w:r>
          </w:p>
        </w:tc>
      </w:tr>
      <w:tr w:rsidR="005D7AA3" w:rsidRPr="00A95215" w14:paraId="564BF482" w14:textId="77777777" w:rsidTr="00280D31">
        <w:trPr>
          <w:trHeight w:val="567"/>
        </w:trPr>
        <w:tc>
          <w:tcPr>
            <w:tcW w:w="1821" w:type="dxa"/>
            <w:tcMar>
              <w:top w:w="57" w:type="dxa"/>
              <w:bottom w:w="57" w:type="dxa"/>
            </w:tcMar>
          </w:tcPr>
          <w:p w14:paraId="1AA2DA64" w14:textId="49151356" w:rsidR="005D7AA3" w:rsidRPr="00A95215" w:rsidRDefault="00CB6293" w:rsidP="005D7AA3">
            <w:pPr>
              <w:pStyle w:val="JS-Titel"/>
              <w:numPr>
                <w:ilvl w:val="0"/>
                <w:numId w:val="38"/>
              </w:numPr>
              <w:spacing w:line="22" w:lineRule="atLeast"/>
              <w:ind w:left="312" w:hanging="312"/>
              <w:rPr>
                <w:rFonts w:cs="Times New Roman"/>
                <w:lang w:val="de-DE"/>
              </w:rPr>
            </w:pPr>
            <w:r w:rsidRPr="00A95215">
              <w:rPr>
                <w:lang w:val="de-DE"/>
              </w:rPr>
              <w:t>Das große Abendmahl</w:t>
            </w:r>
          </w:p>
        </w:tc>
        <w:tc>
          <w:tcPr>
            <w:tcW w:w="1797" w:type="dxa"/>
            <w:tcMar>
              <w:top w:w="57" w:type="dxa"/>
              <w:bottom w:w="57" w:type="dxa"/>
            </w:tcMar>
          </w:tcPr>
          <w:p w14:paraId="74A0EFF6" w14:textId="17AD4040" w:rsidR="005D7AA3" w:rsidRPr="00A95215" w:rsidRDefault="005D7AA3" w:rsidP="005D7AA3">
            <w:pPr>
              <w:spacing w:line="22" w:lineRule="atLeast"/>
              <w:rPr>
                <w:rFonts w:cs="Times New Roman"/>
                <w:sz w:val="20"/>
                <w:szCs w:val="20"/>
                <w:lang w:val="de-DE"/>
              </w:rPr>
            </w:pPr>
            <w:r w:rsidRPr="00A95215">
              <w:rPr>
                <w:rFonts w:cstheme="minorHAnsi"/>
                <w:sz w:val="20"/>
                <w:szCs w:val="20"/>
                <w:lang w:val="de-DE"/>
              </w:rPr>
              <w:t>Luk</w:t>
            </w:r>
            <w:r w:rsidR="006B4BE9" w:rsidRPr="00A95215">
              <w:rPr>
                <w:rFonts w:cstheme="minorHAnsi"/>
                <w:sz w:val="20"/>
                <w:szCs w:val="20"/>
                <w:lang w:val="de-DE"/>
              </w:rPr>
              <w:t>as</w:t>
            </w:r>
            <w:r w:rsidRPr="00A95215">
              <w:rPr>
                <w:rFonts w:cstheme="minorHAnsi"/>
                <w:sz w:val="20"/>
                <w:szCs w:val="20"/>
                <w:lang w:val="de-DE"/>
              </w:rPr>
              <w:t xml:space="preserve"> 14</w:t>
            </w:r>
            <w:r w:rsidR="006B4BE9" w:rsidRPr="00A95215">
              <w:rPr>
                <w:rFonts w:cstheme="minorHAnsi"/>
                <w:sz w:val="20"/>
                <w:szCs w:val="20"/>
                <w:lang w:val="de-DE"/>
              </w:rPr>
              <w:t>,</w:t>
            </w:r>
            <w:r w:rsidRPr="00A95215">
              <w:rPr>
                <w:rFonts w:cstheme="minorHAnsi"/>
                <w:sz w:val="20"/>
                <w:szCs w:val="20"/>
                <w:lang w:val="de-DE"/>
              </w:rPr>
              <w:t>15-24</w:t>
            </w:r>
          </w:p>
        </w:tc>
        <w:tc>
          <w:tcPr>
            <w:tcW w:w="2381" w:type="dxa"/>
            <w:tcMar>
              <w:top w:w="57" w:type="dxa"/>
              <w:bottom w:w="57" w:type="dxa"/>
            </w:tcMar>
          </w:tcPr>
          <w:p w14:paraId="44111C28" w14:textId="23ADCB13" w:rsidR="005D7AA3" w:rsidRPr="00A95215" w:rsidRDefault="006B4BE9" w:rsidP="005D7AA3">
            <w:pPr>
              <w:spacing w:line="22" w:lineRule="atLeast"/>
              <w:rPr>
                <w:rFonts w:cstheme="minorHAnsi"/>
                <w:sz w:val="20"/>
                <w:szCs w:val="20"/>
                <w:u w:val="single"/>
                <w:lang w:val="de-DE"/>
              </w:rPr>
            </w:pPr>
            <w:r w:rsidRPr="00A95215">
              <w:rPr>
                <w:rFonts w:cstheme="minorHAnsi"/>
                <w:sz w:val="20"/>
                <w:szCs w:val="20"/>
                <w:u w:val="single"/>
                <w:lang w:val="de-DE"/>
              </w:rPr>
              <w:t>Nach</w:t>
            </w:r>
            <w:r w:rsidR="00462041" w:rsidRPr="00A95215">
              <w:rPr>
                <w:rFonts w:cstheme="minorHAnsi"/>
                <w:sz w:val="20"/>
                <w:szCs w:val="20"/>
                <w:u w:val="single"/>
                <w:lang w:val="de-DE"/>
              </w:rPr>
              <w:t>f</w:t>
            </w:r>
            <w:r w:rsidRPr="00A95215">
              <w:rPr>
                <w:rFonts w:cstheme="minorHAnsi"/>
                <w:sz w:val="20"/>
                <w:szCs w:val="20"/>
                <w:u w:val="single"/>
                <w:lang w:val="de-DE"/>
              </w:rPr>
              <w:t>olge</w:t>
            </w:r>
          </w:p>
          <w:p w14:paraId="0576263B" w14:textId="2B314FC3" w:rsidR="00746A51" w:rsidRPr="00A95215" w:rsidRDefault="00746A51" w:rsidP="00746A51">
            <w:pPr>
              <w:pStyle w:val="JS-AufzhlungsboxBibeltexte"/>
              <w:numPr>
                <w:ilvl w:val="0"/>
                <w:numId w:val="33"/>
              </w:numPr>
              <w:spacing w:line="22" w:lineRule="atLeast"/>
              <w:ind w:left="227" w:hanging="227"/>
              <w:rPr>
                <w:szCs w:val="20"/>
                <w:lang w:val="de-DE"/>
              </w:rPr>
            </w:pPr>
            <w:r w:rsidRPr="00A95215">
              <w:rPr>
                <w:szCs w:val="20"/>
                <w:lang w:val="de-DE"/>
              </w:rPr>
              <w:t>Luk</w:t>
            </w:r>
            <w:r w:rsidR="006B4BE9" w:rsidRPr="00A95215">
              <w:rPr>
                <w:szCs w:val="20"/>
                <w:lang w:val="de-DE"/>
              </w:rPr>
              <w:t>as</w:t>
            </w:r>
            <w:r w:rsidR="00594824" w:rsidRPr="00A95215">
              <w:rPr>
                <w:szCs w:val="20"/>
                <w:lang w:val="de-DE"/>
              </w:rPr>
              <w:t xml:space="preserve"> </w:t>
            </w:r>
            <w:r w:rsidRPr="00A95215">
              <w:rPr>
                <w:szCs w:val="20"/>
                <w:lang w:val="de-DE"/>
              </w:rPr>
              <w:t>9</w:t>
            </w:r>
            <w:r w:rsidR="006B4BE9" w:rsidRPr="00A95215">
              <w:rPr>
                <w:szCs w:val="20"/>
                <w:lang w:val="de-DE"/>
              </w:rPr>
              <w:t>,</w:t>
            </w:r>
            <w:r w:rsidRPr="00A95215">
              <w:rPr>
                <w:szCs w:val="20"/>
                <w:lang w:val="de-DE"/>
              </w:rPr>
              <w:t>23-25</w:t>
            </w:r>
          </w:p>
          <w:p w14:paraId="66277A77" w14:textId="0A5B461B" w:rsidR="004F0B0E" w:rsidRPr="00A95215" w:rsidRDefault="004F0B0E" w:rsidP="00746A51">
            <w:pPr>
              <w:pStyle w:val="JS-AufzhlungsboxBibeltexte"/>
              <w:numPr>
                <w:ilvl w:val="0"/>
                <w:numId w:val="33"/>
              </w:numPr>
              <w:spacing w:line="22" w:lineRule="atLeast"/>
              <w:ind w:left="227" w:hanging="227"/>
              <w:rPr>
                <w:szCs w:val="20"/>
                <w:lang w:val="de-DE"/>
              </w:rPr>
            </w:pPr>
            <w:r w:rsidRPr="00A95215">
              <w:rPr>
                <w:szCs w:val="20"/>
                <w:lang w:val="de-DE"/>
              </w:rPr>
              <w:t>Luk</w:t>
            </w:r>
            <w:r w:rsidR="006B4BE9" w:rsidRPr="00A95215">
              <w:rPr>
                <w:szCs w:val="20"/>
                <w:lang w:val="de-DE"/>
              </w:rPr>
              <w:t>as</w:t>
            </w:r>
            <w:r w:rsidRPr="00A95215">
              <w:rPr>
                <w:szCs w:val="20"/>
                <w:lang w:val="de-DE"/>
              </w:rPr>
              <w:t xml:space="preserve"> 14</w:t>
            </w:r>
            <w:r w:rsidR="006B4BE9" w:rsidRPr="00A95215">
              <w:rPr>
                <w:szCs w:val="20"/>
                <w:lang w:val="de-DE"/>
              </w:rPr>
              <w:t>,</w:t>
            </w:r>
            <w:r w:rsidRPr="00A95215">
              <w:rPr>
                <w:szCs w:val="20"/>
                <w:lang w:val="de-DE"/>
              </w:rPr>
              <w:t>25-35</w:t>
            </w:r>
          </w:p>
          <w:p w14:paraId="6F470126" w14:textId="421B59EF" w:rsidR="00813361" w:rsidRPr="00A95215" w:rsidRDefault="00813361" w:rsidP="00813361">
            <w:pPr>
              <w:pStyle w:val="JS-AufzhlungsboxBibeltexte"/>
              <w:numPr>
                <w:ilvl w:val="0"/>
                <w:numId w:val="33"/>
              </w:numPr>
              <w:ind w:left="227" w:hanging="227"/>
              <w:rPr>
                <w:szCs w:val="20"/>
                <w:lang w:val="de-DE"/>
              </w:rPr>
            </w:pPr>
            <w:r w:rsidRPr="00A95215">
              <w:rPr>
                <w:szCs w:val="20"/>
                <w:lang w:val="de-DE"/>
              </w:rPr>
              <w:t>Mark</w:t>
            </w:r>
            <w:r w:rsidR="006B4BE9" w:rsidRPr="00A95215">
              <w:rPr>
                <w:szCs w:val="20"/>
                <w:lang w:val="de-DE"/>
              </w:rPr>
              <w:t>us</w:t>
            </w:r>
            <w:r w:rsidRPr="00A95215">
              <w:rPr>
                <w:szCs w:val="20"/>
                <w:lang w:val="de-DE"/>
              </w:rPr>
              <w:t xml:space="preserve"> 10</w:t>
            </w:r>
            <w:r w:rsidR="006B4BE9" w:rsidRPr="00A95215">
              <w:rPr>
                <w:szCs w:val="20"/>
                <w:lang w:val="de-DE"/>
              </w:rPr>
              <w:t>,</w:t>
            </w:r>
            <w:r w:rsidRPr="00A95215">
              <w:rPr>
                <w:szCs w:val="20"/>
                <w:lang w:val="de-DE"/>
              </w:rPr>
              <w:t>29-3</w:t>
            </w:r>
            <w:r w:rsidR="00D6786F" w:rsidRPr="00A95215">
              <w:rPr>
                <w:szCs w:val="20"/>
                <w:lang w:val="de-DE"/>
              </w:rPr>
              <w:t>1</w:t>
            </w:r>
          </w:p>
          <w:p w14:paraId="5D22B510" w14:textId="1E53F504" w:rsidR="00E2549C" w:rsidRPr="00A95215" w:rsidRDefault="00E92D74" w:rsidP="00746A51">
            <w:pPr>
              <w:pStyle w:val="JS-AufzhlungsboxBibeltexte"/>
              <w:numPr>
                <w:ilvl w:val="0"/>
                <w:numId w:val="33"/>
              </w:numPr>
              <w:spacing w:line="22" w:lineRule="atLeast"/>
              <w:ind w:left="227" w:hanging="227"/>
              <w:rPr>
                <w:szCs w:val="20"/>
                <w:lang w:val="de-DE"/>
              </w:rPr>
            </w:pPr>
            <w:r w:rsidRPr="00A95215">
              <w:rPr>
                <w:szCs w:val="20"/>
                <w:lang w:val="de-DE"/>
              </w:rPr>
              <w:t>Joh</w:t>
            </w:r>
            <w:r w:rsidR="006B4BE9" w:rsidRPr="00A95215">
              <w:rPr>
                <w:szCs w:val="20"/>
                <w:lang w:val="de-DE"/>
              </w:rPr>
              <w:t>annes</w:t>
            </w:r>
            <w:r w:rsidRPr="00A95215">
              <w:rPr>
                <w:szCs w:val="20"/>
                <w:lang w:val="de-DE"/>
              </w:rPr>
              <w:t xml:space="preserve"> 12</w:t>
            </w:r>
            <w:r w:rsidR="006B4BE9" w:rsidRPr="00A95215">
              <w:rPr>
                <w:szCs w:val="20"/>
                <w:lang w:val="de-DE"/>
              </w:rPr>
              <w:t>,</w:t>
            </w:r>
            <w:r w:rsidRPr="00A95215">
              <w:rPr>
                <w:szCs w:val="20"/>
                <w:lang w:val="de-DE"/>
              </w:rPr>
              <w:t>26</w:t>
            </w:r>
          </w:p>
        </w:tc>
        <w:tc>
          <w:tcPr>
            <w:tcW w:w="1820" w:type="dxa"/>
            <w:tcMar>
              <w:top w:w="57" w:type="dxa"/>
              <w:bottom w:w="57" w:type="dxa"/>
            </w:tcMar>
          </w:tcPr>
          <w:p w14:paraId="17891B07" w14:textId="57B7CD8F" w:rsidR="005D7AA3" w:rsidRPr="00A95215" w:rsidRDefault="002A37AF" w:rsidP="005D7AA3">
            <w:pPr>
              <w:spacing w:line="22" w:lineRule="atLeast"/>
              <w:rPr>
                <w:rFonts w:cstheme="minorHAnsi"/>
                <w:sz w:val="20"/>
                <w:szCs w:val="20"/>
                <w:lang w:val="de-DE"/>
              </w:rPr>
            </w:pPr>
            <w:r w:rsidRPr="00A95215">
              <w:rPr>
                <w:sz w:val="20"/>
                <w:szCs w:val="20"/>
                <w:lang w:val="de-DE"/>
              </w:rPr>
              <w:t>Johannes</w:t>
            </w:r>
            <w:r w:rsidR="00437A7E" w:rsidRPr="00A95215">
              <w:rPr>
                <w:sz w:val="20"/>
                <w:szCs w:val="20"/>
                <w:lang w:val="de-DE"/>
              </w:rPr>
              <w:t xml:space="preserve"> 12</w:t>
            </w:r>
            <w:r w:rsidR="006B4BE9" w:rsidRPr="00A95215">
              <w:rPr>
                <w:sz w:val="20"/>
                <w:szCs w:val="20"/>
                <w:lang w:val="de-DE"/>
              </w:rPr>
              <w:t>,</w:t>
            </w:r>
            <w:r w:rsidR="00437A7E" w:rsidRPr="00A95215">
              <w:rPr>
                <w:sz w:val="20"/>
                <w:szCs w:val="20"/>
                <w:lang w:val="de-DE"/>
              </w:rPr>
              <w:t>26</w:t>
            </w:r>
          </w:p>
        </w:tc>
        <w:tc>
          <w:tcPr>
            <w:tcW w:w="1820" w:type="dxa"/>
            <w:tcMar>
              <w:top w:w="57" w:type="dxa"/>
              <w:bottom w:w="57" w:type="dxa"/>
            </w:tcMar>
          </w:tcPr>
          <w:p w14:paraId="01DEAAD2" w14:textId="0665AB8A" w:rsidR="005D7AA3" w:rsidRPr="00A95215" w:rsidRDefault="006B4BE9" w:rsidP="005D7AA3">
            <w:pPr>
              <w:pStyle w:val="JS-WeiteresStudium"/>
              <w:spacing w:line="22" w:lineRule="atLeast"/>
              <w:rPr>
                <w:lang w:val="de-DE"/>
              </w:rPr>
            </w:pPr>
            <w:r w:rsidRPr="00A95215">
              <w:rPr>
                <w:lang w:val="de-DE"/>
              </w:rPr>
              <w:t>Bilder vom Reiche Gottes, Kapitel 18</w:t>
            </w:r>
          </w:p>
        </w:tc>
      </w:tr>
      <w:tr w:rsidR="00186167" w:rsidRPr="00A95215" w14:paraId="2D668DF2" w14:textId="77777777" w:rsidTr="00280D31">
        <w:trPr>
          <w:trHeight w:val="567"/>
        </w:trPr>
        <w:tc>
          <w:tcPr>
            <w:tcW w:w="1821" w:type="dxa"/>
            <w:tcMar>
              <w:top w:w="57" w:type="dxa"/>
              <w:bottom w:w="57" w:type="dxa"/>
            </w:tcMar>
          </w:tcPr>
          <w:p w14:paraId="1E47A04A" w14:textId="709B7687" w:rsidR="00186167" w:rsidRPr="00A95215" w:rsidRDefault="006B4BE9" w:rsidP="005D7AA3">
            <w:pPr>
              <w:pStyle w:val="JS-Titel"/>
              <w:numPr>
                <w:ilvl w:val="0"/>
                <w:numId w:val="38"/>
              </w:numPr>
              <w:spacing w:line="22" w:lineRule="atLeast"/>
              <w:ind w:left="312" w:hanging="312"/>
              <w:rPr>
                <w:lang w:val="de-DE"/>
              </w:rPr>
            </w:pPr>
            <w:r w:rsidRPr="00A95215">
              <w:rPr>
                <w:lang w:val="de-DE"/>
              </w:rPr>
              <w:t>Der reiche Jüngling</w:t>
            </w:r>
          </w:p>
        </w:tc>
        <w:tc>
          <w:tcPr>
            <w:tcW w:w="1797" w:type="dxa"/>
            <w:tcMar>
              <w:top w:w="57" w:type="dxa"/>
              <w:bottom w:w="57" w:type="dxa"/>
            </w:tcMar>
          </w:tcPr>
          <w:p w14:paraId="3CDCE890" w14:textId="3A7C28F8" w:rsidR="00186167" w:rsidRPr="00A95215" w:rsidRDefault="00186167" w:rsidP="005D7AA3">
            <w:pPr>
              <w:spacing w:line="22" w:lineRule="atLeast"/>
              <w:rPr>
                <w:rFonts w:cstheme="minorHAnsi"/>
                <w:sz w:val="20"/>
                <w:szCs w:val="20"/>
                <w:lang w:val="de-DE"/>
              </w:rPr>
            </w:pPr>
            <w:r w:rsidRPr="00A95215">
              <w:rPr>
                <w:rFonts w:cstheme="minorHAnsi"/>
                <w:sz w:val="20"/>
                <w:szCs w:val="20"/>
                <w:lang w:val="de-DE"/>
              </w:rPr>
              <w:t>Mark</w:t>
            </w:r>
            <w:r w:rsidR="006B4BE9" w:rsidRPr="00A95215">
              <w:rPr>
                <w:rFonts w:cstheme="minorHAnsi"/>
                <w:sz w:val="20"/>
                <w:szCs w:val="20"/>
                <w:lang w:val="de-DE"/>
              </w:rPr>
              <w:t>us</w:t>
            </w:r>
            <w:r w:rsidRPr="00A95215">
              <w:rPr>
                <w:rFonts w:cstheme="minorHAnsi"/>
                <w:sz w:val="20"/>
                <w:szCs w:val="20"/>
                <w:lang w:val="de-DE"/>
              </w:rPr>
              <w:t xml:space="preserve"> 10</w:t>
            </w:r>
            <w:r w:rsidR="006B4BE9" w:rsidRPr="00A95215">
              <w:rPr>
                <w:rFonts w:cstheme="minorHAnsi"/>
                <w:sz w:val="20"/>
                <w:szCs w:val="20"/>
                <w:lang w:val="de-DE"/>
              </w:rPr>
              <w:t>,</w:t>
            </w:r>
            <w:r w:rsidRPr="00A95215">
              <w:rPr>
                <w:rFonts w:cstheme="minorHAnsi"/>
                <w:sz w:val="20"/>
                <w:szCs w:val="20"/>
                <w:lang w:val="de-DE"/>
              </w:rPr>
              <w:t>17-31</w:t>
            </w:r>
            <w:r w:rsidR="00B8597C">
              <w:rPr>
                <w:rFonts w:cstheme="minorHAnsi"/>
                <w:sz w:val="20"/>
                <w:szCs w:val="20"/>
                <w:lang w:val="de-DE"/>
              </w:rPr>
              <w:t>*</w:t>
            </w:r>
          </w:p>
        </w:tc>
        <w:tc>
          <w:tcPr>
            <w:tcW w:w="2381" w:type="dxa"/>
            <w:tcMar>
              <w:top w:w="57" w:type="dxa"/>
              <w:bottom w:w="57" w:type="dxa"/>
            </w:tcMar>
          </w:tcPr>
          <w:p w14:paraId="0099FE7C" w14:textId="5DC09ECD" w:rsidR="00186167" w:rsidRPr="00A95215" w:rsidRDefault="00186167" w:rsidP="00186167">
            <w:pPr>
              <w:spacing w:line="22" w:lineRule="atLeast"/>
              <w:rPr>
                <w:rFonts w:cstheme="minorHAnsi"/>
                <w:sz w:val="20"/>
                <w:szCs w:val="20"/>
                <w:u w:val="single"/>
                <w:lang w:val="de-DE"/>
              </w:rPr>
            </w:pPr>
            <w:r w:rsidRPr="00A95215">
              <w:rPr>
                <w:rFonts w:cstheme="minorHAnsi"/>
                <w:sz w:val="20"/>
                <w:szCs w:val="20"/>
                <w:u w:val="single"/>
                <w:lang w:val="de-DE"/>
              </w:rPr>
              <w:t xml:space="preserve">Jesus </w:t>
            </w:r>
            <w:r w:rsidR="006B4BE9" w:rsidRPr="00A95215">
              <w:rPr>
                <w:rFonts w:cstheme="minorHAnsi"/>
                <w:sz w:val="20"/>
                <w:szCs w:val="20"/>
                <w:u w:val="single"/>
                <w:lang w:val="de-DE"/>
              </w:rPr>
              <w:t>zuerst</w:t>
            </w:r>
          </w:p>
          <w:p w14:paraId="449F87BC" w14:textId="567C054D" w:rsidR="00186167" w:rsidRPr="007031D2" w:rsidRDefault="006B4BE9" w:rsidP="007031D2">
            <w:pPr>
              <w:pStyle w:val="JS-AufzhlungsboxBibeltexte"/>
              <w:numPr>
                <w:ilvl w:val="0"/>
                <w:numId w:val="33"/>
              </w:numPr>
              <w:spacing w:line="22" w:lineRule="atLeast"/>
              <w:ind w:left="227" w:hanging="227"/>
              <w:rPr>
                <w:szCs w:val="20"/>
                <w:lang w:val="de-DE"/>
              </w:rPr>
            </w:pPr>
            <w:r w:rsidRPr="00A95215">
              <w:rPr>
                <w:szCs w:val="20"/>
                <w:lang w:val="de-DE"/>
              </w:rPr>
              <w:t>Matthäus</w:t>
            </w:r>
            <w:r w:rsidR="00186167" w:rsidRPr="00A95215">
              <w:rPr>
                <w:szCs w:val="20"/>
                <w:lang w:val="de-DE"/>
              </w:rPr>
              <w:t xml:space="preserve"> 6</w:t>
            </w:r>
            <w:r w:rsidRPr="00A95215">
              <w:rPr>
                <w:szCs w:val="20"/>
                <w:lang w:val="de-DE"/>
              </w:rPr>
              <w:t>,</w:t>
            </w:r>
            <w:r w:rsidR="00186167" w:rsidRPr="00A95215">
              <w:rPr>
                <w:szCs w:val="20"/>
                <w:lang w:val="de-DE"/>
              </w:rPr>
              <w:t>19-21</w:t>
            </w:r>
            <w:r w:rsidR="007031D2">
              <w:rPr>
                <w:szCs w:val="20"/>
                <w:lang w:val="de-DE"/>
              </w:rPr>
              <w:t>.</w:t>
            </w:r>
            <w:r w:rsidR="00186167" w:rsidRPr="007031D2">
              <w:rPr>
                <w:szCs w:val="20"/>
                <w:lang w:val="de-DE"/>
              </w:rPr>
              <w:t>24</w:t>
            </w:r>
          </w:p>
          <w:p w14:paraId="75610790" w14:textId="0733EB4F" w:rsidR="00186167" w:rsidRPr="00A95215" w:rsidRDefault="006B4BE9" w:rsidP="00186167">
            <w:pPr>
              <w:pStyle w:val="JS-AufzhlungsboxBibeltexte"/>
              <w:numPr>
                <w:ilvl w:val="0"/>
                <w:numId w:val="33"/>
              </w:numPr>
              <w:spacing w:line="22" w:lineRule="atLeast"/>
              <w:ind w:left="227" w:hanging="227"/>
              <w:rPr>
                <w:szCs w:val="20"/>
                <w:lang w:val="de-DE"/>
              </w:rPr>
            </w:pPr>
            <w:r w:rsidRPr="00A95215">
              <w:rPr>
                <w:szCs w:val="20"/>
                <w:lang w:val="de-DE"/>
              </w:rPr>
              <w:t>Matthäus</w:t>
            </w:r>
            <w:r w:rsidR="00186167" w:rsidRPr="00A95215">
              <w:rPr>
                <w:szCs w:val="20"/>
                <w:lang w:val="de-DE"/>
              </w:rPr>
              <w:t xml:space="preserve"> 6</w:t>
            </w:r>
            <w:r w:rsidRPr="00A95215">
              <w:rPr>
                <w:szCs w:val="20"/>
                <w:lang w:val="de-DE"/>
              </w:rPr>
              <w:t>,</w:t>
            </w:r>
            <w:r w:rsidR="00186167" w:rsidRPr="00A95215">
              <w:rPr>
                <w:szCs w:val="20"/>
                <w:lang w:val="de-DE"/>
              </w:rPr>
              <w:t>33</w:t>
            </w:r>
          </w:p>
          <w:p w14:paraId="01D2A034" w14:textId="0DDDF64A" w:rsidR="00186167" w:rsidRPr="00A95215" w:rsidRDefault="00186167" w:rsidP="00186167">
            <w:pPr>
              <w:pStyle w:val="JS-AufzhlungsboxBibeltexte"/>
              <w:numPr>
                <w:ilvl w:val="0"/>
                <w:numId w:val="33"/>
              </w:numPr>
              <w:spacing w:line="22" w:lineRule="atLeast"/>
              <w:ind w:left="227" w:hanging="227"/>
              <w:rPr>
                <w:szCs w:val="20"/>
                <w:lang w:val="de-DE"/>
              </w:rPr>
            </w:pPr>
            <w:r w:rsidRPr="00A95215">
              <w:rPr>
                <w:szCs w:val="20"/>
                <w:lang w:val="de-DE"/>
              </w:rPr>
              <w:t>Joh</w:t>
            </w:r>
            <w:r w:rsidR="006B4BE9" w:rsidRPr="00A95215">
              <w:rPr>
                <w:szCs w:val="20"/>
                <w:lang w:val="de-DE"/>
              </w:rPr>
              <w:t>annes</w:t>
            </w:r>
            <w:r w:rsidRPr="00A95215">
              <w:rPr>
                <w:szCs w:val="20"/>
                <w:lang w:val="de-DE"/>
              </w:rPr>
              <w:t xml:space="preserve"> 12</w:t>
            </w:r>
            <w:r w:rsidR="006B4BE9" w:rsidRPr="00A95215">
              <w:rPr>
                <w:szCs w:val="20"/>
                <w:lang w:val="de-DE"/>
              </w:rPr>
              <w:t>,</w:t>
            </w:r>
            <w:r w:rsidRPr="00A95215">
              <w:rPr>
                <w:szCs w:val="20"/>
                <w:lang w:val="de-DE"/>
              </w:rPr>
              <w:t>42</w:t>
            </w:r>
            <w:r w:rsidR="006B4BE9" w:rsidRPr="00A95215">
              <w:rPr>
                <w:szCs w:val="20"/>
                <w:lang w:val="de-DE"/>
              </w:rPr>
              <w:t>.</w:t>
            </w:r>
            <w:r w:rsidRPr="00A95215">
              <w:rPr>
                <w:szCs w:val="20"/>
                <w:lang w:val="de-DE"/>
              </w:rPr>
              <w:t>43</w:t>
            </w:r>
          </w:p>
        </w:tc>
        <w:tc>
          <w:tcPr>
            <w:tcW w:w="1820" w:type="dxa"/>
            <w:tcMar>
              <w:top w:w="57" w:type="dxa"/>
              <w:bottom w:w="57" w:type="dxa"/>
            </w:tcMar>
          </w:tcPr>
          <w:p w14:paraId="08588DBC" w14:textId="47F55141" w:rsidR="00186167" w:rsidRPr="00A95215" w:rsidRDefault="006B4BE9" w:rsidP="005D7AA3">
            <w:pPr>
              <w:spacing w:line="22" w:lineRule="atLeast"/>
              <w:rPr>
                <w:rFonts w:cstheme="minorHAnsi"/>
                <w:sz w:val="20"/>
                <w:szCs w:val="20"/>
                <w:lang w:val="de-DE"/>
              </w:rPr>
            </w:pPr>
            <w:r w:rsidRPr="00A95215">
              <w:rPr>
                <w:rFonts w:cstheme="minorHAnsi"/>
                <w:sz w:val="20"/>
                <w:szCs w:val="20"/>
                <w:lang w:val="de-DE"/>
              </w:rPr>
              <w:t>Matthäus</w:t>
            </w:r>
            <w:r w:rsidR="001B6F85" w:rsidRPr="00A95215">
              <w:rPr>
                <w:rFonts w:cstheme="minorHAnsi"/>
                <w:sz w:val="20"/>
                <w:szCs w:val="20"/>
                <w:lang w:val="de-DE"/>
              </w:rPr>
              <w:t xml:space="preserve"> 6</w:t>
            </w:r>
            <w:r w:rsidR="007031D2">
              <w:rPr>
                <w:rFonts w:cstheme="minorHAnsi"/>
                <w:sz w:val="20"/>
                <w:szCs w:val="20"/>
                <w:lang w:val="de-DE"/>
              </w:rPr>
              <w:t>,</w:t>
            </w:r>
            <w:r w:rsidR="001B6F85" w:rsidRPr="00A95215">
              <w:rPr>
                <w:rFonts w:cstheme="minorHAnsi"/>
                <w:sz w:val="20"/>
                <w:szCs w:val="20"/>
                <w:lang w:val="de-DE"/>
              </w:rPr>
              <w:t>33</w:t>
            </w:r>
          </w:p>
        </w:tc>
        <w:tc>
          <w:tcPr>
            <w:tcW w:w="1820" w:type="dxa"/>
            <w:tcMar>
              <w:top w:w="57" w:type="dxa"/>
              <w:bottom w:w="57" w:type="dxa"/>
            </w:tcMar>
          </w:tcPr>
          <w:p w14:paraId="48422A88" w14:textId="308F5FCB" w:rsidR="00186167" w:rsidRPr="00A95215" w:rsidRDefault="00BC34D6" w:rsidP="005D7AA3">
            <w:pPr>
              <w:pStyle w:val="JS-WeiteresStudium"/>
              <w:spacing w:line="22" w:lineRule="atLeast"/>
              <w:rPr>
                <w:rFonts w:cstheme="minorHAnsi"/>
                <w:lang w:val="de-DE"/>
              </w:rPr>
            </w:pPr>
            <w:r w:rsidRPr="00A95215">
              <w:rPr>
                <w:lang w:val="de-DE"/>
              </w:rPr>
              <w:t xml:space="preserve">Der </w:t>
            </w:r>
            <w:r w:rsidR="001D33C9" w:rsidRPr="00A95215">
              <w:rPr>
                <w:lang w:val="de-DE"/>
              </w:rPr>
              <w:t>Sieg der Liebe, Kapitel 57</w:t>
            </w:r>
          </w:p>
        </w:tc>
      </w:tr>
      <w:tr w:rsidR="0032002F" w:rsidRPr="00A95215" w14:paraId="324FEF5A" w14:textId="77777777" w:rsidTr="00280D31">
        <w:trPr>
          <w:trHeight w:val="567"/>
        </w:trPr>
        <w:tc>
          <w:tcPr>
            <w:tcW w:w="1821" w:type="dxa"/>
            <w:tcMar>
              <w:top w:w="57" w:type="dxa"/>
              <w:bottom w:w="57" w:type="dxa"/>
            </w:tcMar>
          </w:tcPr>
          <w:p w14:paraId="0251BFD4" w14:textId="687728E0" w:rsidR="0032002F" w:rsidRPr="00A95215" w:rsidRDefault="002E42D9" w:rsidP="001C3D44">
            <w:pPr>
              <w:pStyle w:val="JS-Titel"/>
              <w:numPr>
                <w:ilvl w:val="0"/>
                <w:numId w:val="39"/>
              </w:numPr>
              <w:spacing w:line="22" w:lineRule="atLeast"/>
              <w:ind w:left="357" w:hanging="357"/>
              <w:rPr>
                <w:lang w:val="de-DE"/>
              </w:rPr>
            </w:pPr>
            <w:r w:rsidRPr="00A95215">
              <w:rPr>
                <w:lang w:val="de-DE"/>
              </w:rPr>
              <w:t>Das Gleichnis vom</w:t>
            </w:r>
            <w:r w:rsidR="0018730E" w:rsidRPr="00A95215">
              <w:rPr>
                <w:lang w:val="de-DE"/>
              </w:rPr>
              <w:t xml:space="preserve"> </w:t>
            </w:r>
            <w:r w:rsidRPr="00A95215">
              <w:rPr>
                <w:lang w:val="de-DE"/>
              </w:rPr>
              <w:t>Sämann</w:t>
            </w:r>
          </w:p>
        </w:tc>
        <w:tc>
          <w:tcPr>
            <w:tcW w:w="1797" w:type="dxa"/>
            <w:tcMar>
              <w:top w:w="57" w:type="dxa"/>
              <w:bottom w:w="57" w:type="dxa"/>
            </w:tcMar>
          </w:tcPr>
          <w:p w14:paraId="1538DA4C" w14:textId="69F33AB0" w:rsidR="0032002F" w:rsidRPr="00A95215" w:rsidRDefault="006B4BE9" w:rsidP="001C3D44">
            <w:pPr>
              <w:spacing w:line="22" w:lineRule="atLeast"/>
              <w:rPr>
                <w:rFonts w:cs="Times New Roman"/>
                <w:sz w:val="20"/>
                <w:szCs w:val="20"/>
                <w:lang w:val="de-DE"/>
              </w:rPr>
            </w:pPr>
            <w:r w:rsidRPr="00A95215">
              <w:rPr>
                <w:sz w:val="20"/>
                <w:szCs w:val="20"/>
                <w:lang w:val="de-DE"/>
              </w:rPr>
              <w:t>Matthäus</w:t>
            </w:r>
            <w:r w:rsidR="0032002F" w:rsidRPr="00A95215">
              <w:rPr>
                <w:sz w:val="20"/>
                <w:szCs w:val="20"/>
                <w:lang w:val="de-DE"/>
              </w:rPr>
              <w:t xml:space="preserve"> 13</w:t>
            </w:r>
            <w:r w:rsidR="002E42D9" w:rsidRPr="00A95215">
              <w:rPr>
                <w:sz w:val="20"/>
                <w:szCs w:val="20"/>
                <w:lang w:val="de-DE"/>
              </w:rPr>
              <w:t>,</w:t>
            </w:r>
            <w:r w:rsidR="0032002F" w:rsidRPr="00A95215">
              <w:rPr>
                <w:sz w:val="20"/>
                <w:szCs w:val="20"/>
                <w:lang w:val="de-DE"/>
              </w:rPr>
              <w:t>1-</w:t>
            </w:r>
            <w:r w:rsidR="003E3F4C">
              <w:rPr>
                <w:sz w:val="20"/>
                <w:szCs w:val="20"/>
                <w:lang w:val="de-DE"/>
              </w:rPr>
              <w:t>9</w:t>
            </w:r>
            <w:r w:rsidR="002E42D9" w:rsidRPr="00A95215">
              <w:rPr>
                <w:sz w:val="20"/>
                <w:szCs w:val="20"/>
                <w:lang w:val="de-DE"/>
              </w:rPr>
              <w:t>.</w:t>
            </w:r>
            <w:r w:rsidR="0032002F" w:rsidRPr="00A95215">
              <w:rPr>
                <w:sz w:val="20"/>
                <w:szCs w:val="20"/>
                <w:lang w:val="de-DE"/>
              </w:rPr>
              <w:t>18-23</w:t>
            </w:r>
          </w:p>
        </w:tc>
        <w:tc>
          <w:tcPr>
            <w:tcW w:w="2381" w:type="dxa"/>
            <w:tcMar>
              <w:top w:w="57" w:type="dxa"/>
              <w:bottom w:w="57" w:type="dxa"/>
            </w:tcMar>
          </w:tcPr>
          <w:p w14:paraId="411B4484" w14:textId="2333843B" w:rsidR="0032002F" w:rsidRPr="00A95215" w:rsidRDefault="00156887" w:rsidP="001C3D44">
            <w:pPr>
              <w:pStyle w:val="JS-berschrift"/>
              <w:spacing w:line="22" w:lineRule="atLeast"/>
              <w:rPr>
                <w:lang w:val="de-DE"/>
              </w:rPr>
            </w:pPr>
            <w:r>
              <w:rPr>
                <w:lang w:val="de-DE"/>
              </w:rPr>
              <w:t>Hindernisse im Glauben</w:t>
            </w:r>
          </w:p>
          <w:p w14:paraId="4B4B6A1D" w14:textId="55CA928D" w:rsidR="0032002F" w:rsidRDefault="00204A7E" w:rsidP="001C3D44">
            <w:pPr>
              <w:pStyle w:val="JS-AufzhlungsboxBibeltexte"/>
              <w:numPr>
                <w:ilvl w:val="0"/>
                <w:numId w:val="33"/>
              </w:numPr>
              <w:ind w:left="227" w:hanging="227"/>
              <w:rPr>
                <w:szCs w:val="20"/>
                <w:lang w:val="de-DE"/>
              </w:rPr>
            </w:pPr>
            <w:r w:rsidRPr="00A95215">
              <w:rPr>
                <w:szCs w:val="20"/>
                <w:lang w:val="de-DE"/>
              </w:rPr>
              <w:t>Lukas</w:t>
            </w:r>
            <w:r w:rsidR="0032002F" w:rsidRPr="00A95215">
              <w:rPr>
                <w:szCs w:val="20"/>
                <w:lang w:val="de-DE"/>
              </w:rPr>
              <w:t xml:space="preserve"> 6</w:t>
            </w:r>
            <w:r w:rsidR="00553EB1">
              <w:rPr>
                <w:szCs w:val="20"/>
                <w:lang w:val="de-DE"/>
              </w:rPr>
              <w:t>,</w:t>
            </w:r>
            <w:r w:rsidR="0032002F" w:rsidRPr="00A95215">
              <w:rPr>
                <w:szCs w:val="20"/>
                <w:lang w:val="de-DE"/>
              </w:rPr>
              <w:t>22,23</w:t>
            </w:r>
          </w:p>
          <w:p w14:paraId="5957CA4B" w14:textId="1B69B6E3" w:rsidR="00553EB1" w:rsidRPr="00A95215" w:rsidRDefault="00553EB1" w:rsidP="001C3D44">
            <w:pPr>
              <w:pStyle w:val="JS-AufzhlungsboxBibeltexte"/>
              <w:numPr>
                <w:ilvl w:val="0"/>
                <w:numId w:val="33"/>
              </w:numPr>
              <w:ind w:left="227" w:hanging="227"/>
              <w:rPr>
                <w:szCs w:val="20"/>
                <w:lang w:val="de-DE"/>
              </w:rPr>
            </w:pPr>
            <w:r>
              <w:rPr>
                <w:szCs w:val="20"/>
                <w:lang w:val="de-DE"/>
              </w:rPr>
              <w:t>Lukas 12,15</w:t>
            </w:r>
          </w:p>
          <w:p w14:paraId="2732B919" w14:textId="5001AB1F" w:rsidR="0032002F" w:rsidRDefault="002E7C17" w:rsidP="001C3D44">
            <w:pPr>
              <w:pStyle w:val="JS-AufzhlungsboxBibeltexte"/>
              <w:numPr>
                <w:ilvl w:val="0"/>
                <w:numId w:val="33"/>
              </w:numPr>
              <w:ind w:left="227" w:hanging="227"/>
              <w:rPr>
                <w:szCs w:val="20"/>
                <w:lang w:val="de-DE"/>
              </w:rPr>
            </w:pPr>
            <w:r>
              <w:rPr>
                <w:szCs w:val="20"/>
                <w:lang w:val="de-DE"/>
              </w:rPr>
              <w:t>Lukas 21,34-36</w:t>
            </w:r>
          </w:p>
          <w:p w14:paraId="79E2724E" w14:textId="7E5B6EDA" w:rsidR="002F4355" w:rsidRDefault="002F4355" w:rsidP="001C3D44">
            <w:pPr>
              <w:pStyle w:val="JS-AufzhlungsboxBibeltexte"/>
              <w:numPr>
                <w:ilvl w:val="0"/>
                <w:numId w:val="33"/>
              </w:numPr>
              <w:ind w:left="227" w:hanging="227"/>
              <w:rPr>
                <w:szCs w:val="20"/>
                <w:lang w:val="de-DE"/>
              </w:rPr>
            </w:pPr>
            <w:r>
              <w:rPr>
                <w:szCs w:val="20"/>
                <w:lang w:val="de-DE"/>
              </w:rPr>
              <w:t>Kolosser 2,8</w:t>
            </w:r>
          </w:p>
          <w:p w14:paraId="31FD7E40" w14:textId="3193BA83" w:rsidR="0032002F" w:rsidRPr="002F4355" w:rsidRDefault="002F4355" w:rsidP="002F4355">
            <w:pPr>
              <w:pStyle w:val="JS-AufzhlungsboxBibeltexte"/>
              <w:numPr>
                <w:ilvl w:val="0"/>
                <w:numId w:val="33"/>
              </w:numPr>
              <w:ind w:left="227" w:hanging="227"/>
              <w:rPr>
                <w:szCs w:val="20"/>
                <w:lang w:val="de-DE"/>
              </w:rPr>
            </w:pPr>
            <w:r>
              <w:rPr>
                <w:szCs w:val="20"/>
                <w:lang w:val="de-DE"/>
              </w:rPr>
              <w:t>1. Timotheus 6,9.10</w:t>
            </w:r>
          </w:p>
        </w:tc>
        <w:tc>
          <w:tcPr>
            <w:tcW w:w="1820" w:type="dxa"/>
            <w:tcMar>
              <w:top w:w="57" w:type="dxa"/>
              <w:bottom w:w="57" w:type="dxa"/>
            </w:tcMar>
          </w:tcPr>
          <w:p w14:paraId="64E13151" w14:textId="38FEBB0B" w:rsidR="0032002F" w:rsidRPr="00A95215" w:rsidRDefault="00204A7E" w:rsidP="001C3D44">
            <w:pPr>
              <w:pStyle w:val="L-Text"/>
              <w:spacing w:line="22" w:lineRule="atLeast"/>
              <w:rPr>
                <w:sz w:val="20"/>
                <w:szCs w:val="20"/>
                <w:lang w:val="de-DE"/>
              </w:rPr>
            </w:pPr>
            <w:r w:rsidRPr="00A95215">
              <w:rPr>
                <w:rFonts w:cstheme="minorHAnsi"/>
                <w:sz w:val="20"/>
                <w:szCs w:val="20"/>
                <w:lang w:val="de-DE"/>
              </w:rPr>
              <w:t>Lukas</w:t>
            </w:r>
            <w:r w:rsidR="0032002F" w:rsidRPr="00A95215">
              <w:rPr>
                <w:rFonts w:cstheme="minorHAnsi"/>
                <w:sz w:val="20"/>
                <w:szCs w:val="20"/>
                <w:lang w:val="de-DE"/>
              </w:rPr>
              <w:t xml:space="preserve"> 6</w:t>
            </w:r>
            <w:r w:rsidR="003D65FF" w:rsidRPr="00A95215">
              <w:rPr>
                <w:rFonts w:cstheme="minorHAnsi"/>
                <w:sz w:val="20"/>
                <w:szCs w:val="20"/>
                <w:lang w:val="de-DE"/>
              </w:rPr>
              <w:t>,</w:t>
            </w:r>
            <w:r w:rsidR="0032002F" w:rsidRPr="00A95215">
              <w:rPr>
                <w:rFonts w:cstheme="minorHAnsi"/>
                <w:sz w:val="20"/>
                <w:szCs w:val="20"/>
                <w:lang w:val="de-DE"/>
              </w:rPr>
              <w:t>22</w:t>
            </w:r>
            <w:r w:rsidR="003D65FF" w:rsidRPr="00A95215">
              <w:rPr>
                <w:rFonts w:cstheme="minorHAnsi"/>
                <w:sz w:val="20"/>
                <w:szCs w:val="20"/>
                <w:lang w:val="de-DE"/>
              </w:rPr>
              <w:t>-</w:t>
            </w:r>
            <w:r w:rsidR="0032002F" w:rsidRPr="00A95215">
              <w:rPr>
                <w:rFonts w:cstheme="minorHAnsi"/>
                <w:sz w:val="20"/>
                <w:szCs w:val="20"/>
                <w:lang w:val="de-DE"/>
              </w:rPr>
              <w:t>23</w:t>
            </w:r>
          </w:p>
        </w:tc>
        <w:tc>
          <w:tcPr>
            <w:tcW w:w="1820" w:type="dxa"/>
            <w:tcMar>
              <w:top w:w="57" w:type="dxa"/>
              <w:bottom w:w="57" w:type="dxa"/>
            </w:tcMar>
          </w:tcPr>
          <w:p w14:paraId="2E2DE8FD" w14:textId="40606079" w:rsidR="000F0FE1" w:rsidRPr="00A95215" w:rsidRDefault="000F0FE1" w:rsidP="001C3D44">
            <w:pPr>
              <w:spacing w:line="22" w:lineRule="atLeast"/>
              <w:rPr>
                <w:sz w:val="20"/>
                <w:szCs w:val="20"/>
                <w:lang w:val="de-DE"/>
              </w:rPr>
            </w:pPr>
            <w:r w:rsidRPr="00A95215">
              <w:rPr>
                <w:sz w:val="20"/>
                <w:szCs w:val="20"/>
                <w:lang w:val="de-DE"/>
              </w:rPr>
              <w:t>Bilder vom Reiche Gottes, Kapitel 2</w:t>
            </w:r>
          </w:p>
        </w:tc>
      </w:tr>
      <w:tr w:rsidR="003C0D14" w:rsidRPr="00A95215" w14:paraId="1102AA18" w14:textId="77777777" w:rsidTr="00280D31">
        <w:trPr>
          <w:trHeight w:val="567"/>
        </w:trPr>
        <w:tc>
          <w:tcPr>
            <w:tcW w:w="1821" w:type="dxa"/>
            <w:tcMar>
              <w:top w:w="57" w:type="dxa"/>
              <w:bottom w:w="57" w:type="dxa"/>
            </w:tcMar>
          </w:tcPr>
          <w:p w14:paraId="3059BDF6" w14:textId="6A4E54BA" w:rsidR="003C0D14" w:rsidRPr="00A95215" w:rsidRDefault="002C661F" w:rsidP="001C3D44">
            <w:pPr>
              <w:pStyle w:val="JS-Titel"/>
              <w:numPr>
                <w:ilvl w:val="0"/>
                <w:numId w:val="38"/>
              </w:numPr>
              <w:spacing w:line="22" w:lineRule="atLeast"/>
              <w:ind w:left="312" w:hanging="312"/>
              <w:rPr>
                <w:lang w:val="de-DE"/>
              </w:rPr>
            </w:pPr>
            <w:r w:rsidRPr="00A95215">
              <w:rPr>
                <w:lang w:val="de-DE"/>
              </w:rPr>
              <w:t>Von der Vergebung</w:t>
            </w:r>
          </w:p>
        </w:tc>
        <w:tc>
          <w:tcPr>
            <w:tcW w:w="1797" w:type="dxa"/>
            <w:tcMar>
              <w:top w:w="57" w:type="dxa"/>
              <w:bottom w:w="57" w:type="dxa"/>
            </w:tcMar>
          </w:tcPr>
          <w:p w14:paraId="1552B9B1" w14:textId="2B611E86" w:rsidR="003C0D14" w:rsidRPr="00A95215" w:rsidRDefault="006B4BE9" w:rsidP="00CC283B">
            <w:pPr>
              <w:rPr>
                <w:rFonts w:cs="Times New Roman"/>
                <w:sz w:val="20"/>
                <w:szCs w:val="20"/>
                <w:lang w:val="de-DE"/>
              </w:rPr>
            </w:pPr>
            <w:r w:rsidRPr="00A95215">
              <w:rPr>
                <w:rFonts w:cs="Times New Roman"/>
                <w:sz w:val="20"/>
                <w:szCs w:val="20"/>
                <w:lang w:val="de-DE"/>
              </w:rPr>
              <w:t>Matthäus</w:t>
            </w:r>
            <w:r w:rsidR="003C0D14" w:rsidRPr="00A95215">
              <w:rPr>
                <w:rFonts w:cs="Times New Roman"/>
                <w:sz w:val="20"/>
                <w:szCs w:val="20"/>
                <w:lang w:val="de-DE"/>
              </w:rPr>
              <w:t xml:space="preserve"> 18</w:t>
            </w:r>
            <w:r w:rsidR="0012744A" w:rsidRPr="00A95215">
              <w:rPr>
                <w:rFonts w:cs="Times New Roman"/>
                <w:sz w:val="20"/>
                <w:szCs w:val="20"/>
                <w:lang w:val="de-DE"/>
              </w:rPr>
              <w:t>,</w:t>
            </w:r>
            <w:r w:rsidR="003C0D14" w:rsidRPr="00A95215">
              <w:rPr>
                <w:rFonts w:cs="Times New Roman"/>
                <w:sz w:val="20"/>
                <w:szCs w:val="20"/>
                <w:lang w:val="de-DE"/>
              </w:rPr>
              <w:t>21-35</w:t>
            </w:r>
          </w:p>
        </w:tc>
        <w:tc>
          <w:tcPr>
            <w:tcW w:w="2381" w:type="dxa"/>
            <w:tcMar>
              <w:top w:w="57" w:type="dxa"/>
              <w:bottom w:w="57" w:type="dxa"/>
            </w:tcMar>
          </w:tcPr>
          <w:p w14:paraId="193B759A" w14:textId="77777777" w:rsidR="00EC05AF" w:rsidRPr="00A95215" w:rsidRDefault="00EC05AF" w:rsidP="00EC05AF">
            <w:pPr>
              <w:pBdr>
                <w:top w:val="nil"/>
                <w:left w:val="nil"/>
                <w:bottom w:val="nil"/>
                <w:right w:val="nil"/>
                <w:between w:val="nil"/>
              </w:pBdr>
              <w:spacing w:line="264" w:lineRule="auto"/>
              <w:rPr>
                <w:color w:val="000000"/>
                <w:sz w:val="20"/>
                <w:szCs w:val="20"/>
                <w:u w:val="single"/>
                <w:lang w:val="de-DE"/>
              </w:rPr>
            </w:pPr>
            <w:r w:rsidRPr="00A95215">
              <w:rPr>
                <w:color w:val="000000"/>
                <w:sz w:val="20"/>
                <w:szCs w:val="20"/>
                <w:u w:val="single"/>
                <w:lang w:val="de-DE"/>
              </w:rPr>
              <w:t>Anderen vergeben</w:t>
            </w:r>
          </w:p>
          <w:p w14:paraId="191B522A" w14:textId="77777777" w:rsidR="00EC05AF" w:rsidRPr="00A95215" w:rsidRDefault="00EC05AF" w:rsidP="00EC05AF">
            <w:pPr>
              <w:pStyle w:val="JS-AufzhlungBibeltexte"/>
              <w:rPr>
                <w:lang w:val="de-DE"/>
              </w:rPr>
            </w:pPr>
            <w:r w:rsidRPr="00A95215">
              <w:rPr>
                <w:lang w:val="de-DE"/>
              </w:rPr>
              <w:t>Matthäus 6,14.15</w:t>
            </w:r>
          </w:p>
          <w:p w14:paraId="482BD818" w14:textId="77777777" w:rsidR="00EC05AF" w:rsidRPr="00A95215" w:rsidRDefault="00EC05AF" w:rsidP="00EC05AF">
            <w:pPr>
              <w:pStyle w:val="JS-AufzhlungBibeltexte"/>
              <w:rPr>
                <w:lang w:val="de-DE"/>
              </w:rPr>
            </w:pPr>
            <w:r w:rsidRPr="00A95215">
              <w:rPr>
                <w:lang w:val="de-DE"/>
              </w:rPr>
              <w:t>Markus 11,24.25</w:t>
            </w:r>
          </w:p>
          <w:p w14:paraId="550DEB75" w14:textId="77777777" w:rsidR="00EC05AF" w:rsidRPr="00A95215" w:rsidRDefault="00EC05AF" w:rsidP="00EC05AF">
            <w:pPr>
              <w:pStyle w:val="JS-AufzhlungBibeltexte"/>
              <w:rPr>
                <w:lang w:val="de-DE"/>
              </w:rPr>
            </w:pPr>
            <w:r w:rsidRPr="00A95215">
              <w:rPr>
                <w:lang w:val="de-DE"/>
              </w:rPr>
              <w:t>2. Korinther 2,10.11</w:t>
            </w:r>
          </w:p>
          <w:p w14:paraId="7506C6A1" w14:textId="77777777" w:rsidR="00EC05AF" w:rsidRPr="00A95215" w:rsidRDefault="00EC05AF" w:rsidP="00EC05AF">
            <w:pPr>
              <w:pStyle w:val="JS-AufzhlungBibeltexte"/>
              <w:rPr>
                <w:lang w:val="de-DE"/>
              </w:rPr>
            </w:pPr>
            <w:r w:rsidRPr="00A95215">
              <w:rPr>
                <w:lang w:val="de-DE"/>
              </w:rPr>
              <w:t>Epheser 4,31.32</w:t>
            </w:r>
          </w:p>
          <w:p w14:paraId="4EFB1019" w14:textId="1D4B83AA" w:rsidR="003C0D14" w:rsidRPr="00A95215" w:rsidRDefault="00EC05AF" w:rsidP="00EC05AF">
            <w:pPr>
              <w:pStyle w:val="JS-AufzhlungBibeltexte"/>
              <w:rPr>
                <w:lang w:val="de-DE"/>
              </w:rPr>
            </w:pPr>
            <w:r w:rsidRPr="00A95215">
              <w:rPr>
                <w:lang w:val="de-DE"/>
              </w:rPr>
              <w:t>Kolosser 3,12.13</w:t>
            </w:r>
          </w:p>
        </w:tc>
        <w:tc>
          <w:tcPr>
            <w:tcW w:w="1820" w:type="dxa"/>
            <w:tcMar>
              <w:top w:w="57" w:type="dxa"/>
              <w:bottom w:w="57" w:type="dxa"/>
            </w:tcMar>
          </w:tcPr>
          <w:p w14:paraId="10A581A7" w14:textId="7AD8191A" w:rsidR="003C0D14" w:rsidRPr="00A95215" w:rsidRDefault="003C0D14" w:rsidP="001C3D44">
            <w:pPr>
              <w:spacing w:line="264" w:lineRule="auto"/>
              <w:rPr>
                <w:rFonts w:cstheme="minorHAnsi"/>
                <w:sz w:val="20"/>
                <w:szCs w:val="20"/>
                <w:lang w:val="de-DE"/>
              </w:rPr>
            </w:pPr>
            <w:r w:rsidRPr="00A95215">
              <w:rPr>
                <w:rFonts w:cstheme="minorHAnsi"/>
                <w:sz w:val="20"/>
                <w:szCs w:val="20"/>
                <w:lang w:val="de-DE"/>
              </w:rPr>
              <w:t>Ephes</w:t>
            </w:r>
            <w:r w:rsidR="0033477A" w:rsidRPr="00A95215">
              <w:rPr>
                <w:rFonts w:cstheme="minorHAnsi"/>
                <w:sz w:val="20"/>
                <w:szCs w:val="20"/>
                <w:lang w:val="de-DE"/>
              </w:rPr>
              <w:t>er</w:t>
            </w:r>
            <w:r w:rsidRPr="00A95215">
              <w:rPr>
                <w:rFonts w:cstheme="minorHAnsi"/>
                <w:sz w:val="20"/>
                <w:szCs w:val="20"/>
                <w:lang w:val="de-DE"/>
              </w:rPr>
              <w:t xml:space="preserve"> 4</w:t>
            </w:r>
            <w:r w:rsidR="0033477A" w:rsidRPr="00A95215">
              <w:rPr>
                <w:rFonts w:cstheme="minorHAnsi"/>
                <w:sz w:val="20"/>
                <w:szCs w:val="20"/>
                <w:lang w:val="de-DE"/>
              </w:rPr>
              <w:t>,</w:t>
            </w:r>
            <w:r w:rsidRPr="00A95215">
              <w:rPr>
                <w:rFonts w:cstheme="minorHAnsi"/>
                <w:sz w:val="20"/>
                <w:szCs w:val="20"/>
                <w:lang w:val="de-DE"/>
              </w:rPr>
              <w:t>32</w:t>
            </w:r>
          </w:p>
        </w:tc>
        <w:tc>
          <w:tcPr>
            <w:tcW w:w="1820" w:type="dxa"/>
            <w:tcMar>
              <w:top w:w="57" w:type="dxa"/>
              <w:bottom w:w="57" w:type="dxa"/>
            </w:tcMar>
          </w:tcPr>
          <w:p w14:paraId="386B8CBB" w14:textId="4DD8CE98" w:rsidR="003C0D14" w:rsidRPr="00A95215" w:rsidRDefault="00AC44B4" w:rsidP="001C3D44">
            <w:pPr>
              <w:spacing w:line="264" w:lineRule="auto"/>
              <w:rPr>
                <w:rFonts w:cstheme="minorHAnsi"/>
                <w:sz w:val="20"/>
                <w:szCs w:val="20"/>
                <w:lang w:val="de-DE"/>
              </w:rPr>
            </w:pPr>
            <w:r w:rsidRPr="00A95215">
              <w:rPr>
                <w:sz w:val="20"/>
                <w:szCs w:val="20"/>
                <w:lang w:val="de-DE"/>
              </w:rPr>
              <w:t>Bilder vom Reiche Gottes, Kapitel 19</w:t>
            </w:r>
          </w:p>
        </w:tc>
      </w:tr>
      <w:tr w:rsidR="00CC4666" w:rsidRPr="00A95215" w14:paraId="72869D18" w14:textId="77777777" w:rsidTr="00280D31">
        <w:trPr>
          <w:trHeight w:val="567"/>
        </w:trPr>
        <w:tc>
          <w:tcPr>
            <w:tcW w:w="1821" w:type="dxa"/>
            <w:tcMar>
              <w:top w:w="57" w:type="dxa"/>
              <w:bottom w:w="57" w:type="dxa"/>
            </w:tcMar>
          </w:tcPr>
          <w:p w14:paraId="4E1E0B8B" w14:textId="54266E3B" w:rsidR="00CC4666" w:rsidRPr="00A95215" w:rsidRDefault="001C0BA8" w:rsidP="001C3D44">
            <w:pPr>
              <w:pStyle w:val="JS-Titel"/>
              <w:numPr>
                <w:ilvl w:val="0"/>
                <w:numId w:val="38"/>
              </w:numPr>
              <w:spacing w:line="22" w:lineRule="atLeast"/>
              <w:ind w:left="312" w:hanging="312"/>
              <w:rPr>
                <w:rFonts w:cs="Times New Roman"/>
                <w:lang w:val="de-DE"/>
              </w:rPr>
            </w:pPr>
            <w:r w:rsidRPr="00A95215">
              <w:rPr>
                <w:rFonts w:cs="Times New Roman"/>
                <w:lang w:val="de-DE"/>
              </w:rPr>
              <w:t>Von den ungleichen Söhnen</w:t>
            </w:r>
          </w:p>
        </w:tc>
        <w:tc>
          <w:tcPr>
            <w:tcW w:w="1797" w:type="dxa"/>
            <w:tcMar>
              <w:top w:w="57" w:type="dxa"/>
              <w:bottom w:w="57" w:type="dxa"/>
            </w:tcMar>
          </w:tcPr>
          <w:p w14:paraId="71ADB952" w14:textId="3DF4AB36" w:rsidR="00CC4666" w:rsidRPr="00A95215" w:rsidRDefault="006B4BE9" w:rsidP="001C3D44">
            <w:pPr>
              <w:rPr>
                <w:rFonts w:cs="Times New Roman"/>
                <w:sz w:val="20"/>
                <w:szCs w:val="20"/>
                <w:lang w:val="de-DE"/>
              </w:rPr>
            </w:pPr>
            <w:r w:rsidRPr="00A95215">
              <w:rPr>
                <w:rFonts w:cs="Times New Roman"/>
                <w:sz w:val="20"/>
                <w:szCs w:val="20"/>
                <w:lang w:val="de-DE"/>
              </w:rPr>
              <w:t>Matthäus</w:t>
            </w:r>
            <w:r w:rsidR="00CC4666" w:rsidRPr="00A95215">
              <w:rPr>
                <w:rFonts w:cs="Times New Roman"/>
                <w:sz w:val="20"/>
                <w:szCs w:val="20"/>
                <w:lang w:val="de-DE"/>
              </w:rPr>
              <w:t xml:space="preserve"> 21</w:t>
            </w:r>
            <w:r w:rsidR="003C1F60" w:rsidRPr="00A95215">
              <w:rPr>
                <w:rFonts w:cs="Times New Roman"/>
                <w:sz w:val="20"/>
                <w:szCs w:val="20"/>
                <w:lang w:val="de-DE"/>
              </w:rPr>
              <w:t>,</w:t>
            </w:r>
            <w:r w:rsidR="00CC4666" w:rsidRPr="00A95215">
              <w:rPr>
                <w:rFonts w:cs="Times New Roman"/>
                <w:sz w:val="20"/>
                <w:szCs w:val="20"/>
                <w:lang w:val="de-DE"/>
              </w:rPr>
              <w:t>28-32</w:t>
            </w:r>
          </w:p>
        </w:tc>
        <w:tc>
          <w:tcPr>
            <w:tcW w:w="2381" w:type="dxa"/>
            <w:tcMar>
              <w:top w:w="57" w:type="dxa"/>
              <w:bottom w:w="57" w:type="dxa"/>
            </w:tcMar>
          </w:tcPr>
          <w:p w14:paraId="30AB7939" w14:textId="3E3CBE90" w:rsidR="00CC4666" w:rsidRPr="00A95215" w:rsidRDefault="002C391B" w:rsidP="001C3D44">
            <w:pPr>
              <w:pStyle w:val="JS-berschrift"/>
              <w:rPr>
                <w:color w:val="000000" w:themeColor="text1"/>
                <w:lang w:val="de-DE"/>
              </w:rPr>
            </w:pPr>
            <w:r w:rsidRPr="00A95215">
              <w:rPr>
                <w:color w:val="000000" w:themeColor="text1"/>
                <w:lang w:val="de-DE"/>
              </w:rPr>
              <w:t>Gehorsam</w:t>
            </w:r>
          </w:p>
          <w:p w14:paraId="3D56520E" w14:textId="372E33A5" w:rsidR="00CC4666" w:rsidRPr="00A95215" w:rsidRDefault="006B4BE9" w:rsidP="001C3D44">
            <w:pPr>
              <w:pStyle w:val="JS-AufzhlungsboxBibeltexte"/>
              <w:numPr>
                <w:ilvl w:val="0"/>
                <w:numId w:val="33"/>
              </w:numPr>
              <w:ind w:left="227" w:hanging="227"/>
              <w:rPr>
                <w:color w:val="000000" w:themeColor="text1"/>
                <w:szCs w:val="20"/>
                <w:lang w:val="de-DE"/>
              </w:rPr>
            </w:pPr>
            <w:r w:rsidRPr="00A95215">
              <w:rPr>
                <w:color w:val="000000" w:themeColor="text1"/>
                <w:szCs w:val="20"/>
                <w:lang w:val="de-DE"/>
              </w:rPr>
              <w:t>Matthäus</w:t>
            </w:r>
            <w:r w:rsidR="00CC4666" w:rsidRPr="00A95215">
              <w:rPr>
                <w:color w:val="000000" w:themeColor="text1"/>
                <w:szCs w:val="20"/>
                <w:lang w:val="de-DE"/>
              </w:rPr>
              <w:t xml:space="preserve"> 7</w:t>
            </w:r>
            <w:r w:rsidR="00932EB8" w:rsidRPr="00A95215">
              <w:rPr>
                <w:color w:val="000000" w:themeColor="text1"/>
                <w:szCs w:val="20"/>
                <w:lang w:val="de-DE"/>
              </w:rPr>
              <w:t>,21-29</w:t>
            </w:r>
          </w:p>
          <w:p w14:paraId="14F3B061" w14:textId="3ACBCAB8" w:rsidR="008B1D28" w:rsidRPr="00A95215" w:rsidRDefault="008B1D28" w:rsidP="001C3D44">
            <w:pPr>
              <w:pStyle w:val="JS-AufzhlungsboxBibeltexte"/>
              <w:numPr>
                <w:ilvl w:val="0"/>
                <w:numId w:val="33"/>
              </w:numPr>
              <w:ind w:left="227" w:hanging="227"/>
              <w:rPr>
                <w:color w:val="000000" w:themeColor="text1"/>
                <w:szCs w:val="20"/>
                <w:lang w:val="de-DE"/>
              </w:rPr>
            </w:pPr>
            <w:r w:rsidRPr="00A95215">
              <w:rPr>
                <w:color w:val="000000" w:themeColor="text1"/>
                <w:szCs w:val="20"/>
                <w:lang w:val="de-DE"/>
              </w:rPr>
              <w:t>Lukas 6,46</w:t>
            </w:r>
          </w:p>
          <w:p w14:paraId="3396AE77" w14:textId="47530567" w:rsidR="00CC4666" w:rsidRPr="00A95215" w:rsidRDefault="00CC4666" w:rsidP="001C3D44">
            <w:pPr>
              <w:pStyle w:val="JS-AufzhlungsboxBibeltexte"/>
              <w:numPr>
                <w:ilvl w:val="0"/>
                <w:numId w:val="33"/>
              </w:numPr>
              <w:ind w:left="227" w:hanging="227"/>
              <w:rPr>
                <w:color w:val="000000" w:themeColor="text1"/>
                <w:szCs w:val="20"/>
                <w:lang w:val="de-DE"/>
              </w:rPr>
            </w:pPr>
            <w:r w:rsidRPr="00A95215">
              <w:rPr>
                <w:color w:val="000000" w:themeColor="text1"/>
                <w:szCs w:val="20"/>
                <w:lang w:val="de-DE"/>
              </w:rPr>
              <w:t>J</w:t>
            </w:r>
            <w:r w:rsidR="003D1CE3" w:rsidRPr="00A95215">
              <w:rPr>
                <w:color w:val="000000" w:themeColor="text1"/>
                <w:szCs w:val="20"/>
                <w:lang w:val="de-DE"/>
              </w:rPr>
              <w:t>akobus</w:t>
            </w:r>
            <w:r w:rsidR="00B54232" w:rsidRPr="00A95215">
              <w:rPr>
                <w:color w:val="000000" w:themeColor="text1"/>
                <w:szCs w:val="20"/>
                <w:lang w:val="de-DE"/>
              </w:rPr>
              <w:t xml:space="preserve"> </w:t>
            </w:r>
            <w:r w:rsidRPr="00A95215">
              <w:rPr>
                <w:color w:val="000000" w:themeColor="text1"/>
                <w:szCs w:val="20"/>
                <w:lang w:val="de-DE"/>
              </w:rPr>
              <w:t>1,</w:t>
            </w:r>
            <w:r w:rsidR="008B1D28" w:rsidRPr="00A95215">
              <w:rPr>
                <w:color w:val="000000" w:themeColor="text1"/>
                <w:szCs w:val="20"/>
                <w:lang w:val="de-DE"/>
              </w:rPr>
              <w:t>21-25</w:t>
            </w:r>
          </w:p>
        </w:tc>
        <w:tc>
          <w:tcPr>
            <w:tcW w:w="1820" w:type="dxa"/>
            <w:tcMar>
              <w:top w:w="57" w:type="dxa"/>
              <w:bottom w:w="57" w:type="dxa"/>
            </w:tcMar>
          </w:tcPr>
          <w:p w14:paraId="36AFDABB" w14:textId="4612262C" w:rsidR="00CC4666" w:rsidRPr="00A95215" w:rsidRDefault="0091361D" w:rsidP="001C3D44">
            <w:pPr>
              <w:spacing w:line="264" w:lineRule="auto"/>
              <w:rPr>
                <w:rFonts w:cstheme="minorHAnsi"/>
                <w:sz w:val="20"/>
                <w:szCs w:val="20"/>
                <w:lang w:val="de-DE"/>
              </w:rPr>
            </w:pPr>
            <w:r w:rsidRPr="00A95215">
              <w:rPr>
                <w:rFonts w:cstheme="minorHAnsi"/>
                <w:sz w:val="20"/>
                <w:szCs w:val="20"/>
                <w:lang w:val="de-DE"/>
              </w:rPr>
              <w:t>J</w:t>
            </w:r>
            <w:r w:rsidR="006B7F44" w:rsidRPr="00A95215">
              <w:rPr>
                <w:rFonts w:cstheme="minorHAnsi"/>
                <w:sz w:val="20"/>
                <w:szCs w:val="20"/>
                <w:lang w:val="de-DE"/>
              </w:rPr>
              <w:t>akobus</w:t>
            </w:r>
            <w:r w:rsidR="00430632" w:rsidRPr="00A95215">
              <w:rPr>
                <w:rFonts w:cstheme="minorHAnsi"/>
                <w:sz w:val="20"/>
                <w:szCs w:val="20"/>
                <w:lang w:val="de-DE"/>
              </w:rPr>
              <w:t xml:space="preserve"> 1,22</w:t>
            </w:r>
          </w:p>
        </w:tc>
        <w:tc>
          <w:tcPr>
            <w:tcW w:w="1820" w:type="dxa"/>
            <w:tcMar>
              <w:top w:w="57" w:type="dxa"/>
              <w:bottom w:w="57" w:type="dxa"/>
            </w:tcMar>
          </w:tcPr>
          <w:p w14:paraId="13670710" w14:textId="2313FB5F" w:rsidR="00CF105E" w:rsidRPr="00A95215" w:rsidRDefault="00CF105E" w:rsidP="001C3D44">
            <w:pPr>
              <w:spacing w:line="264" w:lineRule="auto"/>
              <w:rPr>
                <w:rFonts w:cstheme="minorHAnsi"/>
                <w:sz w:val="20"/>
                <w:szCs w:val="20"/>
                <w:lang w:val="de-DE"/>
              </w:rPr>
            </w:pPr>
            <w:r w:rsidRPr="00A95215">
              <w:rPr>
                <w:sz w:val="20"/>
                <w:szCs w:val="20"/>
                <w:lang w:val="de-DE"/>
              </w:rPr>
              <w:t>Bilder vom Reiche Gottes, Kapitel 22</w:t>
            </w:r>
          </w:p>
        </w:tc>
      </w:tr>
      <w:tr w:rsidR="00347FE0" w:rsidRPr="00A95215" w14:paraId="431F726F" w14:textId="77777777" w:rsidTr="00280D31">
        <w:trPr>
          <w:trHeight w:val="567"/>
        </w:trPr>
        <w:tc>
          <w:tcPr>
            <w:tcW w:w="1821" w:type="dxa"/>
            <w:tcMar>
              <w:top w:w="57" w:type="dxa"/>
              <w:bottom w:w="57" w:type="dxa"/>
            </w:tcMar>
          </w:tcPr>
          <w:p w14:paraId="58728C15" w14:textId="09DE3614" w:rsidR="00347FE0" w:rsidRPr="00A95215" w:rsidRDefault="00CF55F4" w:rsidP="001C3D44">
            <w:pPr>
              <w:pStyle w:val="JS-Titel"/>
              <w:numPr>
                <w:ilvl w:val="0"/>
                <w:numId w:val="38"/>
              </w:numPr>
              <w:spacing w:line="22" w:lineRule="atLeast"/>
              <w:ind w:left="312" w:hanging="312"/>
              <w:rPr>
                <w:lang w:val="de-DE"/>
              </w:rPr>
            </w:pPr>
            <w:r w:rsidRPr="00A95215">
              <w:rPr>
                <w:rFonts w:cs="Times New Roman"/>
                <w:lang w:val="de-DE"/>
              </w:rPr>
              <w:lastRenderedPageBreak/>
              <w:t>Von den anvertrauten Zentnern</w:t>
            </w:r>
          </w:p>
        </w:tc>
        <w:tc>
          <w:tcPr>
            <w:tcW w:w="1797" w:type="dxa"/>
            <w:tcMar>
              <w:top w:w="57" w:type="dxa"/>
              <w:bottom w:w="57" w:type="dxa"/>
            </w:tcMar>
          </w:tcPr>
          <w:p w14:paraId="3D74F385" w14:textId="5851BB11" w:rsidR="00347FE0" w:rsidRPr="00A95215" w:rsidRDefault="006B4BE9" w:rsidP="001C3D44">
            <w:pPr>
              <w:rPr>
                <w:rFonts w:cs="Times New Roman"/>
                <w:sz w:val="20"/>
                <w:szCs w:val="20"/>
                <w:lang w:val="de-DE"/>
              </w:rPr>
            </w:pPr>
            <w:r w:rsidRPr="00A95215">
              <w:rPr>
                <w:rFonts w:cs="Times New Roman"/>
                <w:sz w:val="20"/>
                <w:szCs w:val="20"/>
                <w:lang w:val="de-DE"/>
              </w:rPr>
              <w:t>Matthäus</w:t>
            </w:r>
            <w:r w:rsidR="00347FE0" w:rsidRPr="00A95215">
              <w:rPr>
                <w:rFonts w:cs="Times New Roman"/>
                <w:sz w:val="20"/>
                <w:szCs w:val="20"/>
                <w:lang w:val="de-DE"/>
              </w:rPr>
              <w:t xml:space="preserve"> 25</w:t>
            </w:r>
            <w:r w:rsidR="00E96B69">
              <w:rPr>
                <w:rFonts w:cs="Times New Roman"/>
                <w:sz w:val="20"/>
                <w:szCs w:val="20"/>
                <w:lang w:val="de-DE"/>
              </w:rPr>
              <w:t>,</w:t>
            </w:r>
            <w:r w:rsidR="00347FE0" w:rsidRPr="00A95215">
              <w:rPr>
                <w:rFonts w:cs="Times New Roman"/>
                <w:sz w:val="20"/>
                <w:szCs w:val="20"/>
                <w:lang w:val="de-DE"/>
              </w:rPr>
              <w:t>14-30</w:t>
            </w:r>
            <w:r w:rsidR="00E96B69">
              <w:rPr>
                <w:rFonts w:cs="Times New Roman"/>
                <w:sz w:val="20"/>
                <w:szCs w:val="20"/>
                <w:lang w:val="de-DE"/>
              </w:rPr>
              <w:t>*</w:t>
            </w:r>
          </w:p>
        </w:tc>
        <w:tc>
          <w:tcPr>
            <w:tcW w:w="2381" w:type="dxa"/>
            <w:tcMar>
              <w:top w:w="57" w:type="dxa"/>
              <w:bottom w:w="57" w:type="dxa"/>
            </w:tcMar>
          </w:tcPr>
          <w:p w14:paraId="4AAF12C0" w14:textId="3EAA8AFF" w:rsidR="00347FE0" w:rsidRPr="00A95215" w:rsidRDefault="00B54232" w:rsidP="001C3D44">
            <w:pPr>
              <w:pStyle w:val="JS-berschrift"/>
              <w:rPr>
                <w:color w:val="000000" w:themeColor="text1"/>
                <w:lang w:val="de-DE"/>
              </w:rPr>
            </w:pPr>
            <w:r w:rsidRPr="00A95215">
              <w:rPr>
                <w:color w:val="000000" w:themeColor="text1"/>
                <w:lang w:val="de-DE"/>
              </w:rPr>
              <w:t>Haushalterschaft</w:t>
            </w:r>
          </w:p>
          <w:p w14:paraId="7B83D607" w14:textId="5A149115" w:rsidR="00347FE0" w:rsidRDefault="00347FE0" w:rsidP="001C3D44">
            <w:pPr>
              <w:pStyle w:val="JS-AufzhlungsboxBibeltexte"/>
              <w:numPr>
                <w:ilvl w:val="0"/>
                <w:numId w:val="33"/>
              </w:numPr>
              <w:ind w:left="227" w:hanging="227"/>
              <w:rPr>
                <w:szCs w:val="20"/>
                <w:lang w:val="de-DE"/>
              </w:rPr>
            </w:pPr>
            <w:r w:rsidRPr="00A95215">
              <w:rPr>
                <w:szCs w:val="20"/>
                <w:lang w:val="de-DE"/>
              </w:rPr>
              <w:t>Psalm 24</w:t>
            </w:r>
            <w:r w:rsidR="002A37AF" w:rsidRPr="00A95215">
              <w:rPr>
                <w:szCs w:val="20"/>
                <w:lang w:val="de-DE"/>
              </w:rPr>
              <w:t>,</w:t>
            </w:r>
            <w:r w:rsidRPr="00A95215">
              <w:rPr>
                <w:szCs w:val="20"/>
                <w:lang w:val="de-DE"/>
              </w:rPr>
              <w:t>1</w:t>
            </w:r>
          </w:p>
          <w:p w14:paraId="1A1E41EF" w14:textId="2369E57C" w:rsidR="003E0C1C" w:rsidRDefault="003E0C1C" w:rsidP="001C3D44">
            <w:pPr>
              <w:pStyle w:val="JS-AufzhlungsboxBibeltexte"/>
              <w:numPr>
                <w:ilvl w:val="0"/>
                <w:numId w:val="33"/>
              </w:numPr>
              <w:ind w:left="227" w:hanging="227"/>
              <w:rPr>
                <w:szCs w:val="20"/>
                <w:lang w:val="de-DE"/>
              </w:rPr>
            </w:pPr>
            <w:r>
              <w:rPr>
                <w:szCs w:val="20"/>
                <w:lang w:val="de-DE"/>
              </w:rPr>
              <w:t>Lukas 12,48b</w:t>
            </w:r>
          </w:p>
          <w:p w14:paraId="47D46D20" w14:textId="6ABE7AFC" w:rsidR="003E0C1C" w:rsidRPr="003E0C1C" w:rsidRDefault="003E0C1C" w:rsidP="003E0C1C">
            <w:pPr>
              <w:pStyle w:val="JS-AufzhlungsboxBibeltexte"/>
              <w:numPr>
                <w:ilvl w:val="0"/>
                <w:numId w:val="33"/>
              </w:numPr>
              <w:ind w:left="227" w:hanging="227"/>
              <w:rPr>
                <w:szCs w:val="20"/>
                <w:lang w:val="de-DE"/>
              </w:rPr>
            </w:pPr>
            <w:r>
              <w:rPr>
                <w:szCs w:val="20"/>
                <w:lang w:val="de-DE"/>
              </w:rPr>
              <w:t>1. Korinther 4,1.2</w:t>
            </w:r>
          </w:p>
          <w:p w14:paraId="06E80AB8" w14:textId="6D2B704A" w:rsidR="00347FE0" w:rsidRPr="003E0C1C" w:rsidRDefault="00347FE0" w:rsidP="003E0C1C">
            <w:pPr>
              <w:pStyle w:val="JS-AufzhlungsboxBibeltexte"/>
              <w:numPr>
                <w:ilvl w:val="0"/>
                <w:numId w:val="33"/>
              </w:numPr>
              <w:ind w:left="227" w:hanging="227"/>
              <w:rPr>
                <w:szCs w:val="20"/>
                <w:lang w:val="de-DE"/>
              </w:rPr>
            </w:pPr>
            <w:r w:rsidRPr="00A95215">
              <w:rPr>
                <w:szCs w:val="20"/>
                <w:lang w:val="de-DE"/>
              </w:rPr>
              <w:t>1</w:t>
            </w:r>
            <w:r w:rsidR="002A37AF" w:rsidRPr="00A95215">
              <w:rPr>
                <w:szCs w:val="20"/>
                <w:lang w:val="de-DE"/>
              </w:rPr>
              <w:t>. Petrus</w:t>
            </w:r>
            <w:r w:rsidRPr="00A95215">
              <w:rPr>
                <w:szCs w:val="20"/>
                <w:lang w:val="de-DE"/>
              </w:rPr>
              <w:t xml:space="preserve"> 4</w:t>
            </w:r>
            <w:r w:rsidR="002A37AF" w:rsidRPr="00A95215">
              <w:rPr>
                <w:szCs w:val="20"/>
                <w:lang w:val="de-DE"/>
              </w:rPr>
              <w:t>,</w:t>
            </w:r>
            <w:r w:rsidRPr="00A95215">
              <w:rPr>
                <w:szCs w:val="20"/>
                <w:lang w:val="de-DE"/>
              </w:rPr>
              <w:t>10</w:t>
            </w:r>
            <w:r w:rsidR="002A37AF" w:rsidRPr="00A95215">
              <w:rPr>
                <w:szCs w:val="20"/>
                <w:lang w:val="de-DE"/>
              </w:rPr>
              <w:t>.</w:t>
            </w:r>
            <w:r w:rsidRPr="00A95215">
              <w:rPr>
                <w:szCs w:val="20"/>
                <w:lang w:val="de-DE"/>
              </w:rPr>
              <w:t>11</w:t>
            </w:r>
          </w:p>
        </w:tc>
        <w:tc>
          <w:tcPr>
            <w:tcW w:w="1820" w:type="dxa"/>
            <w:tcMar>
              <w:top w:w="57" w:type="dxa"/>
              <w:bottom w:w="57" w:type="dxa"/>
            </w:tcMar>
          </w:tcPr>
          <w:p w14:paraId="0EEFEFBE" w14:textId="1DF72800" w:rsidR="00347FE0" w:rsidRPr="00A95215" w:rsidRDefault="002A37AF" w:rsidP="001C3D44">
            <w:pPr>
              <w:spacing w:line="264" w:lineRule="auto"/>
              <w:rPr>
                <w:rFonts w:cstheme="minorHAnsi"/>
                <w:sz w:val="20"/>
                <w:szCs w:val="20"/>
                <w:lang w:val="de-DE"/>
              </w:rPr>
            </w:pPr>
            <w:r w:rsidRPr="00A95215">
              <w:rPr>
                <w:rFonts w:cstheme="minorHAnsi"/>
                <w:sz w:val="20"/>
                <w:szCs w:val="20"/>
                <w:lang w:val="de-DE"/>
              </w:rPr>
              <w:t>1. Korinther</w:t>
            </w:r>
            <w:r w:rsidR="00347FE0" w:rsidRPr="00A95215">
              <w:rPr>
                <w:rFonts w:cstheme="minorHAnsi"/>
                <w:sz w:val="20"/>
                <w:szCs w:val="20"/>
                <w:lang w:val="de-DE"/>
              </w:rPr>
              <w:t xml:space="preserve"> </w:t>
            </w:r>
            <w:r w:rsidR="003E0C1C">
              <w:rPr>
                <w:rFonts w:cstheme="minorHAnsi"/>
                <w:sz w:val="20"/>
                <w:szCs w:val="20"/>
                <w:lang w:val="de-DE"/>
              </w:rPr>
              <w:t>4,1.2</w:t>
            </w:r>
          </w:p>
        </w:tc>
        <w:tc>
          <w:tcPr>
            <w:tcW w:w="1820" w:type="dxa"/>
            <w:tcMar>
              <w:top w:w="57" w:type="dxa"/>
              <w:bottom w:w="57" w:type="dxa"/>
            </w:tcMar>
          </w:tcPr>
          <w:p w14:paraId="25CCF6A9" w14:textId="5D61BB9E" w:rsidR="00AB6857" w:rsidRPr="00A95215" w:rsidRDefault="00AB6857" w:rsidP="001C3D44">
            <w:pPr>
              <w:spacing w:line="264" w:lineRule="auto"/>
              <w:rPr>
                <w:rFonts w:cstheme="minorHAnsi"/>
                <w:sz w:val="20"/>
                <w:szCs w:val="20"/>
                <w:lang w:val="de-DE"/>
              </w:rPr>
            </w:pPr>
            <w:r w:rsidRPr="00A95215">
              <w:rPr>
                <w:sz w:val="20"/>
                <w:szCs w:val="20"/>
                <w:lang w:val="de-DE"/>
              </w:rPr>
              <w:t>Bilder vom Reiche Gottes, Kapitel 2</w:t>
            </w:r>
            <w:r w:rsidR="003E0C1C">
              <w:rPr>
                <w:sz w:val="20"/>
                <w:szCs w:val="20"/>
                <w:lang w:val="de-DE"/>
              </w:rPr>
              <w:t>5</w:t>
            </w:r>
          </w:p>
        </w:tc>
      </w:tr>
      <w:tr w:rsidR="003F05FF" w:rsidRPr="00A95215" w14:paraId="2232A3B2" w14:textId="77777777" w:rsidTr="00280D31">
        <w:trPr>
          <w:trHeight w:val="567"/>
        </w:trPr>
        <w:tc>
          <w:tcPr>
            <w:tcW w:w="1821" w:type="dxa"/>
            <w:tcMar>
              <w:top w:w="57" w:type="dxa"/>
              <w:bottom w:w="57" w:type="dxa"/>
            </w:tcMar>
          </w:tcPr>
          <w:p w14:paraId="7D9576E3" w14:textId="1D936451" w:rsidR="003F05FF" w:rsidRPr="00A95215" w:rsidRDefault="00AA0165" w:rsidP="001C3D44">
            <w:pPr>
              <w:pStyle w:val="JS-Titel"/>
              <w:numPr>
                <w:ilvl w:val="0"/>
                <w:numId w:val="38"/>
              </w:numPr>
              <w:spacing w:line="22" w:lineRule="atLeast"/>
              <w:ind w:left="312" w:hanging="312"/>
              <w:rPr>
                <w:rFonts w:cs="Times New Roman"/>
                <w:lang w:val="de-DE"/>
              </w:rPr>
            </w:pPr>
            <w:r w:rsidRPr="00A95215">
              <w:rPr>
                <w:rFonts w:eastAsia="Times New Roman" w:cs="Calibri"/>
                <w:color w:val="000000"/>
                <w:lang w:val="de-DE"/>
              </w:rPr>
              <w:t>D</w:t>
            </w:r>
            <w:r w:rsidR="005E7C8E">
              <w:rPr>
                <w:rFonts w:eastAsia="Times New Roman" w:cs="Calibri"/>
                <w:color w:val="000000"/>
                <w:lang w:val="de-DE"/>
              </w:rPr>
              <w:t>ie Gabe der armen</w:t>
            </w:r>
            <w:r w:rsidRPr="00A95215">
              <w:rPr>
                <w:rFonts w:eastAsia="Times New Roman" w:cs="Calibri"/>
                <w:color w:val="000000"/>
                <w:lang w:val="de-DE"/>
              </w:rPr>
              <w:t xml:space="preserve"> Witwe</w:t>
            </w:r>
          </w:p>
        </w:tc>
        <w:tc>
          <w:tcPr>
            <w:tcW w:w="1797" w:type="dxa"/>
            <w:tcMar>
              <w:top w:w="57" w:type="dxa"/>
              <w:bottom w:w="57" w:type="dxa"/>
            </w:tcMar>
          </w:tcPr>
          <w:p w14:paraId="69FECE49" w14:textId="62CBC30F" w:rsidR="003F05FF" w:rsidRPr="00A95215" w:rsidRDefault="003F05FF" w:rsidP="001C3D44">
            <w:pPr>
              <w:rPr>
                <w:rFonts w:cs="Times New Roman"/>
                <w:sz w:val="20"/>
                <w:szCs w:val="20"/>
                <w:lang w:val="de-DE"/>
              </w:rPr>
            </w:pPr>
            <w:r w:rsidRPr="00A95215">
              <w:rPr>
                <w:rFonts w:cs="Times New Roman"/>
                <w:sz w:val="20"/>
                <w:szCs w:val="20"/>
                <w:lang w:val="de-DE"/>
              </w:rPr>
              <w:t>Mark</w:t>
            </w:r>
            <w:r w:rsidR="00AA0165" w:rsidRPr="00A95215">
              <w:rPr>
                <w:rFonts w:cs="Times New Roman"/>
                <w:sz w:val="20"/>
                <w:szCs w:val="20"/>
                <w:lang w:val="de-DE"/>
              </w:rPr>
              <w:t>us</w:t>
            </w:r>
            <w:r w:rsidRPr="00A95215">
              <w:rPr>
                <w:rFonts w:cs="Times New Roman"/>
                <w:sz w:val="20"/>
                <w:szCs w:val="20"/>
                <w:lang w:val="de-DE"/>
              </w:rPr>
              <w:t xml:space="preserve"> 12</w:t>
            </w:r>
            <w:r w:rsidR="00AA0165" w:rsidRPr="00A95215">
              <w:rPr>
                <w:rFonts w:cs="Times New Roman"/>
                <w:sz w:val="20"/>
                <w:szCs w:val="20"/>
                <w:lang w:val="de-DE"/>
              </w:rPr>
              <w:t>,</w:t>
            </w:r>
            <w:r w:rsidRPr="00A95215">
              <w:rPr>
                <w:rFonts w:cs="Times New Roman"/>
                <w:sz w:val="20"/>
                <w:szCs w:val="20"/>
                <w:lang w:val="de-DE"/>
              </w:rPr>
              <w:t>41-44</w:t>
            </w:r>
          </w:p>
        </w:tc>
        <w:tc>
          <w:tcPr>
            <w:tcW w:w="2381" w:type="dxa"/>
            <w:tcMar>
              <w:top w:w="57" w:type="dxa"/>
              <w:bottom w:w="57" w:type="dxa"/>
            </w:tcMar>
          </w:tcPr>
          <w:p w14:paraId="6F3CAF0B" w14:textId="6F0A7711" w:rsidR="003F05FF" w:rsidRPr="00A95215" w:rsidRDefault="000177A9" w:rsidP="001C3D44">
            <w:pPr>
              <w:pStyle w:val="JS-berschrift"/>
              <w:rPr>
                <w:color w:val="000000" w:themeColor="text1"/>
                <w:lang w:val="de-DE"/>
              </w:rPr>
            </w:pPr>
            <w:r w:rsidRPr="00A95215">
              <w:rPr>
                <w:color w:val="000000" w:themeColor="text1"/>
                <w:lang w:val="de-DE"/>
              </w:rPr>
              <w:t>Geben</w:t>
            </w:r>
          </w:p>
          <w:p w14:paraId="061421C0" w14:textId="4CA5A220" w:rsidR="003F05FF" w:rsidRPr="00A95215" w:rsidRDefault="003F05FF" w:rsidP="001C3D44">
            <w:pPr>
              <w:pStyle w:val="JS-AufzhlungsboxBibeltexte"/>
              <w:numPr>
                <w:ilvl w:val="0"/>
                <w:numId w:val="33"/>
              </w:numPr>
              <w:ind w:left="227" w:hanging="227"/>
              <w:rPr>
                <w:szCs w:val="20"/>
                <w:lang w:val="de-DE"/>
              </w:rPr>
            </w:pPr>
            <w:r w:rsidRPr="00A95215">
              <w:rPr>
                <w:szCs w:val="20"/>
                <w:lang w:val="de-DE"/>
              </w:rPr>
              <w:t>1</w:t>
            </w:r>
            <w:r w:rsidR="00CF0444" w:rsidRPr="00A95215">
              <w:rPr>
                <w:szCs w:val="20"/>
                <w:lang w:val="de-DE"/>
              </w:rPr>
              <w:t>.</w:t>
            </w:r>
            <w:r w:rsidRPr="00A95215">
              <w:rPr>
                <w:szCs w:val="20"/>
                <w:lang w:val="de-DE"/>
              </w:rPr>
              <w:t xml:space="preserve"> Chroni</w:t>
            </w:r>
            <w:r w:rsidR="00CF0444" w:rsidRPr="00A95215">
              <w:rPr>
                <w:szCs w:val="20"/>
                <w:lang w:val="de-DE"/>
              </w:rPr>
              <w:t>k</w:t>
            </w:r>
            <w:r w:rsidRPr="00A95215">
              <w:rPr>
                <w:szCs w:val="20"/>
                <w:lang w:val="de-DE"/>
              </w:rPr>
              <w:t xml:space="preserve"> 29</w:t>
            </w:r>
            <w:r w:rsidR="00CF0444" w:rsidRPr="00A95215">
              <w:rPr>
                <w:szCs w:val="20"/>
                <w:lang w:val="de-DE"/>
              </w:rPr>
              <w:t>,</w:t>
            </w:r>
            <w:r w:rsidRPr="00A95215">
              <w:rPr>
                <w:szCs w:val="20"/>
                <w:lang w:val="de-DE"/>
              </w:rPr>
              <w:t>1</w:t>
            </w:r>
            <w:r w:rsidR="005E7C8E">
              <w:rPr>
                <w:szCs w:val="20"/>
                <w:lang w:val="de-DE"/>
              </w:rPr>
              <w:t>0</w:t>
            </w:r>
            <w:r w:rsidRPr="00A95215">
              <w:rPr>
                <w:szCs w:val="20"/>
                <w:lang w:val="de-DE"/>
              </w:rPr>
              <w:t>-17</w:t>
            </w:r>
          </w:p>
          <w:p w14:paraId="4D5F73D4" w14:textId="15031382" w:rsidR="003F05FF" w:rsidRPr="00A95215" w:rsidRDefault="006B4BE9" w:rsidP="001C3D44">
            <w:pPr>
              <w:pStyle w:val="JS-AufzhlungsboxBibeltexte"/>
              <w:numPr>
                <w:ilvl w:val="0"/>
                <w:numId w:val="33"/>
              </w:numPr>
              <w:ind w:left="227" w:hanging="227"/>
              <w:rPr>
                <w:szCs w:val="20"/>
                <w:lang w:val="de-DE"/>
              </w:rPr>
            </w:pPr>
            <w:r w:rsidRPr="00A95215">
              <w:rPr>
                <w:color w:val="000000" w:themeColor="text1"/>
                <w:szCs w:val="20"/>
                <w:lang w:val="de-DE"/>
              </w:rPr>
              <w:t>Matthäus</w:t>
            </w:r>
            <w:r w:rsidR="003F05FF" w:rsidRPr="00A95215">
              <w:rPr>
                <w:color w:val="000000" w:themeColor="text1"/>
                <w:szCs w:val="20"/>
                <w:lang w:val="de-DE"/>
              </w:rPr>
              <w:t xml:space="preserve"> 6</w:t>
            </w:r>
            <w:r w:rsidR="00CF0444" w:rsidRPr="00A95215">
              <w:rPr>
                <w:color w:val="000000" w:themeColor="text1"/>
                <w:szCs w:val="20"/>
                <w:lang w:val="de-DE"/>
              </w:rPr>
              <w:t>,</w:t>
            </w:r>
            <w:r w:rsidR="003F05FF" w:rsidRPr="00A95215">
              <w:rPr>
                <w:color w:val="000000" w:themeColor="text1"/>
                <w:szCs w:val="20"/>
                <w:lang w:val="de-DE"/>
              </w:rPr>
              <w:t>1-4</w:t>
            </w:r>
          </w:p>
          <w:p w14:paraId="61EB64E1" w14:textId="40279C95" w:rsidR="003F05FF" w:rsidRPr="00A95215" w:rsidRDefault="002A37AF" w:rsidP="001C3D44">
            <w:pPr>
              <w:pStyle w:val="JS-AufzhlungsboxBibeltexte"/>
              <w:numPr>
                <w:ilvl w:val="0"/>
                <w:numId w:val="33"/>
              </w:numPr>
              <w:ind w:left="227" w:hanging="227"/>
              <w:rPr>
                <w:szCs w:val="20"/>
                <w:lang w:val="de-DE"/>
              </w:rPr>
            </w:pPr>
            <w:r w:rsidRPr="00A95215">
              <w:rPr>
                <w:color w:val="000000" w:themeColor="text1"/>
                <w:szCs w:val="20"/>
                <w:lang w:val="de-DE"/>
              </w:rPr>
              <w:t>2. Korinther</w:t>
            </w:r>
            <w:r w:rsidR="003F05FF" w:rsidRPr="00A95215">
              <w:rPr>
                <w:color w:val="000000" w:themeColor="text1"/>
                <w:szCs w:val="20"/>
                <w:lang w:val="de-DE"/>
              </w:rPr>
              <w:t xml:space="preserve"> 8</w:t>
            </w:r>
            <w:r w:rsidR="00CF0444" w:rsidRPr="00A95215">
              <w:rPr>
                <w:color w:val="000000" w:themeColor="text1"/>
                <w:szCs w:val="20"/>
                <w:lang w:val="de-DE"/>
              </w:rPr>
              <w:t>,</w:t>
            </w:r>
            <w:r w:rsidR="002C5022">
              <w:rPr>
                <w:color w:val="000000" w:themeColor="text1"/>
                <w:szCs w:val="20"/>
                <w:lang w:val="de-DE"/>
              </w:rPr>
              <w:t>12-15</w:t>
            </w:r>
          </w:p>
          <w:p w14:paraId="1E89F5EA" w14:textId="3FC86FE0" w:rsidR="003F05FF" w:rsidRPr="00A95215" w:rsidRDefault="002A37AF" w:rsidP="001C3D44">
            <w:pPr>
              <w:pStyle w:val="JS-AufzhlungsboxBibeltexte"/>
              <w:numPr>
                <w:ilvl w:val="0"/>
                <w:numId w:val="33"/>
              </w:numPr>
              <w:ind w:left="227" w:hanging="227"/>
              <w:rPr>
                <w:szCs w:val="20"/>
                <w:lang w:val="de-DE"/>
              </w:rPr>
            </w:pPr>
            <w:r w:rsidRPr="00A95215">
              <w:rPr>
                <w:color w:val="000000" w:themeColor="text1"/>
                <w:szCs w:val="20"/>
                <w:lang w:val="de-DE"/>
              </w:rPr>
              <w:t>2. Korinther</w:t>
            </w:r>
            <w:r w:rsidR="003F05FF" w:rsidRPr="00A95215">
              <w:rPr>
                <w:color w:val="000000" w:themeColor="text1"/>
                <w:szCs w:val="20"/>
                <w:lang w:val="de-DE"/>
              </w:rPr>
              <w:t xml:space="preserve"> 9</w:t>
            </w:r>
            <w:r w:rsidR="00CF0444" w:rsidRPr="00A95215">
              <w:rPr>
                <w:color w:val="000000" w:themeColor="text1"/>
                <w:szCs w:val="20"/>
                <w:lang w:val="de-DE"/>
              </w:rPr>
              <w:t>,</w:t>
            </w:r>
            <w:r w:rsidR="003F05FF" w:rsidRPr="00A95215">
              <w:rPr>
                <w:color w:val="000000" w:themeColor="text1"/>
                <w:szCs w:val="20"/>
                <w:lang w:val="de-DE"/>
              </w:rPr>
              <w:t>6-9</w:t>
            </w:r>
          </w:p>
        </w:tc>
        <w:tc>
          <w:tcPr>
            <w:tcW w:w="1820" w:type="dxa"/>
            <w:tcMar>
              <w:top w:w="57" w:type="dxa"/>
              <w:bottom w:w="57" w:type="dxa"/>
            </w:tcMar>
          </w:tcPr>
          <w:p w14:paraId="2DABD43F" w14:textId="12DD80DC" w:rsidR="003F05FF" w:rsidRPr="00A95215" w:rsidRDefault="002A37AF" w:rsidP="001C3D44">
            <w:pPr>
              <w:spacing w:line="264" w:lineRule="auto"/>
              <w:rPr>
                <w:rFonts w:cstheme="minorHAnsi"/>
                <w:sz w:val="20"/>
                <w:szCs w:val="20"/>
                <w:lang w:val="de-DE"/>
              </w:rPr>
            </w:pPr>
            <w:r w:rsidRPr="00A95215">
              <w:rPr>
                <w:rFonts w:cstheme="minorHAnsi"/>
                <w:sz w:val="20"/>
                <w:szCs w:val="20"/>
                <w:lang w:val="de-DE"/>
              </w:rPr>
              <w:t>2. Korinther</w:t>
            </w:r>
            <w:r w:rsidR="006A7533" w:rsidRPr="00A95215">
              <w:rPr>
                <w:rFonts w:cstheme="minorHAnsi"/>
                <w:sz w:val="20"/>
                <w:szCs w:val="20"/>
                <w:lang w:val="de-DE"/>
              </w:rPr>
              <w:t xml:space="preserve"> </w:t>
            </w:r>
            <w:r w:rsidR="00EC3120" w:rsidRPr="00A95215">
              <w:rPr>
                <w:rFonts w:cstheme="minorHAnsi"/>
                <w:sz w:val="20"/>
                <w:szCs w:val="20"/>
                <w:lang w:val="de-DE"/>
              </w:rPr>
              <w:t>8</w:t>
            </w:r>
            <w:r w:rsidR="00064134" w:rsidRPr="00A95215">
              <w:rPr>
                <w:rFonts w:cstheme="minorHAnsi"/>
                <w:sz w:val="20"/>
                <w:szCs w:val="20"/>
                <w:lang w:val="de-DE"/>
              </w:rPr>
              <w:t>,</w:t>
            </w:r>
            <w:r w:rsidR="006A7533" w:rsidRPr="00A95215">
              <w:rPr>
                <w:rFonts w:cstheme="minorHAnsi"/>
                <w:sz w:val="20"/>
                <w:szCs w:val="20"/>
                <w:lang w:val="de-DE"/>
              </w:rPr>
              <w:t>9</w:t>
            </w:r>
          </w:p>
        </w:tc>
        <w:tc>
          <w:tcPr>
            <w:tcW w:w="1820" w:type="dxa"/>
            <w:tcMar>
              <w:top w:w="57" w:type="dxa"/>
              <w:bottom w:w="57" w:type="dxa"/>
            </w:tcMar>
          </w:tcPr>
          <w:p w14:paraId="33FA3E3E" w14:textId="001629B1" w:rsidR="004A7DD1" w:rsidRPr="00A95215" w:rsidRDefault="00BC34D6" w:rsidP="001C3D44">
            <w:pPr>
              <w:spacing w:line="264" w:lineRule="auto"/>
              <w:rPr>
                <w:sz w:val="20"/>
                <w:szCs w:val="20"/>
                <w:lang w:val="de-DE"/>
              </w:rPr>
            </w:pPr>
            <w:r w:rsidRPr="00A95215">
              <w:rPr>
                <w:sz w:val="20"/>
                <w:szCs w:val="20"/>
                <w:lang w:val="de-DE"/>
              </w:rPr>
              <w:t xml:space="preserve">Der </w:t>
            </w:r>
            <w:r w:rsidR="004A7DD1" w:rsidRPr="00A95215">
              <w:rPr>
                <w:sz w:val="20"/>
                <w:szCs w:val="20"/>
                <w:lang w:val="de-DE"/>
              </w:rPr>
              <w:t>Sieg der Liebe, Kapitel 67</w:t>
            </w:r>
          </w:p>
        </w:tc>
      </w:tr>
      <w:tr w:rsidR="0077046A" w:rsidRPr="00A95215" w14:paraId="61AE79E8" w14:textId="77777777" w:rsidTr="00280D31">
        <w:trPr>
          <w:trHeight w:val="567"/>
        </w:trPr>
        <w:tc>
          <w:tcPr>
            <w:tcW w:w="1821" w:type="dxa"/>
            <w:tcMar>
              <w:top w:w="57" w:type="dxa"/>
              <w:bottom w:w="57" w:type="dxa"/>
            </w:tcMar>
          </w:tcPr>
          <w:p w14:paraId="5E0C421D" w14:textId="0B3ECEF6" w:rsidR="0077046A" w:rsidRPr="00A95215" w:rsidRDefault="00C62BD2" w:rsidP="001C3D44">
            <w:pPr>
              <w:pStyle w:val="JS-Titel"/>
              <w:numPr>
                <w:ilvl w:val="0"/>
                <w:numId w:val="38"/>
              </w:numPr>
              <w:spacing w:line="22" w:lineRule="atLeast"/>
              <w:ind w:left="312" w:hanging="312"/>
              <w:rPr>
                <w:rFonts w:eastAsia="Times New Roman" w:cs="Calibri"/>
                <w:color w:val="000000"/>
                <w:lang w:val="de-DE"/>
              </w:rPr>
            </w:pPr>
            <w:r w:rsidRPr="00A95215">
              <w:rPr>
                <w:rFonts w:eastAsia="Times New Roman" w:cs="Calibri"/>
                <w:color w:val="000000"/>
                <w:lang w:val="de-DE"/>
              </w:rPr>
              <w:t>Vom Weltgericht</w:t>
            </w:r>
          </w:p>
        </w:tc>
        <w:tc>
          <w:tcPr>
            <w:tcW w:w="1797" w:type="dxa"/>
            <w:tcMar>
              <w:top w:w="57" w:type="dxa"/>
              <w:bottom w:w="57" w:type="dxa"/>
            </w:tcMar>
          </w:tcPr>
          <w:p w14:paraId="17514900" w14:textId="4AAECA88" w:rsidR="0077046A" w:rsidRPr="00A95215" w:rsidRDefault="006B4BE9" w:rsidP="001C3D44">
            <w:pPr>
              <w:rPr>
                <w:rFonts w:cs="Times New Roman"/>
                <w:sz w:val="20"/>
                <w:szCs w:val="20"/>
                <w:lang w:val="de-DE"/>
              </w:rPr>
            </w:pPr>
            <w:r w:rsidRPr="00A95215">
              <w:rPr>
                <w:rFonts w:eastAsia="Times New Roman"/>
                <w:color w:val="000000"/>
                <w:sz w:val="20"/>
                <w:szCs w:val="20"/>
                <w:lang w:val="de-DE"/>
              </w:rPr>
              <w:t>Matthäus</w:t>
            </w:r>
            <w:r w:rsidR="0077046A" w:rsidRPr="00A95215">
              <w:rPr>
                <w:rFonts w:eastAsia="Times New Roman"/>
                <w:color w:val="000000"/>
                <w:sz w:val="20"/>
                <w:szCs w:val="20"/>
                <w:lang w:val="de-DE"/>
              </w:rPr>
              <w:t xml:space="preserve"> 25</w:t>
            </w:r>
            <w:r w:rsidR="00C25DED" w:rsidRPr="00A95215">
              <w:rPr>
                <w:rFonts w:eastAsia="Times New Roman"/>
                <w:color w:val="000000"/>
                <w:sz w:val="20"/>
                <w:szCs w:val="20"/>
                <w:lang w:val="de-DE"/>
              </w:rPr>
              <w:t>,</w:t>
            </w:r>
            <w:r w:rsidR="0077046A" w:rsidRPr="00A95215">
              <w:rPr>
                <w:rFonts w:eastAsia="Times New Roman"/>
                <w:color w:val="000000"/>
                <w:sz w:val="20"/>
                <w:szCs w:val="20"/>
                <w:lang w:val="de-DE"/>
              </w:rPr>
              <w:t>31-46</w:t>
            </w:r>
            <w:r w:rsidR="002C5022">
              <w:rPr>
                <w:rFonts w:eastAsia="Times New Roman"/>
                <w:color w:val="000000"/>
                <w:sz w:val="20"/>
                <w:szCs w:val="20"/>
                <w:lang w:val="de-DE"/>
              </w:rPr>
              <w:t>*</w:t>
            </w:r>
          </w:p>
        </w:tc>
        <w:tc>
          <w:tcPr>
            <w:tcW w:w="2381" w:type="dxa"/>
            <w:tcMar>
              <w:top w:w="57" w:type="dxa"/>
              <w:bottom w:w="57" w:type="dxa"/>
            </w:tcMar>
          </w:tcPr>
          <w:p w14:paraId="246A3F25" w14:textId="1B8A7899" w:rsidR="0077046A" w:rsidRPr="00A95215" w:rsidRDefault="000177A9" w:rsidP="001C3D44">
            <w:pPr>
              <w:pStyle w:val="JS-berschrift"/>
              <w:rPr>
                <w:color w:val="000000" w:themeColor="text1"/>
                <w:lang w:val="de-DE"/>
              </w:rPr>
            </w:pPr>
            <w:r w:rsidRPr="00A95215">
              <w:rPr>
                <w:color w:val="000000" w:themeColor="text1"/>
                <w:lang w:val="de-DE"/>
              </w:rPr>
              <w:t>Anderen dienen</w:t>
            </w:r>
          </w:p>
          <w:p w14:paraId="36888ADF" w14:textId="2B345185" w:rsidR="00D900F6" w:rsidRDefault="00D900F6" w:rsidP="001C3D44">
            <w:pPr>
              <w:pStyle w:val="JS-AufzhlungBibeltexte"/>
              <w:rPr>
                <w:lang w:val="de-DE"/>
              </w:rPr>
            </w:pPr>
            <w:r>
              <w:rPr>
                <w:lang w:val="de-DE"/>
              </w:rPr>
              <w:t>Jesaja 58,6-11</w:t>
            </w:r>
          </w:p>
          <w:p w14:paraId="1B05467C" w14:textId="09204876" w:rsidR="0077046A" w:rsidRPr="00A95215" w:rsidRDefault="0077046A" w:rsidP="001C3D44">
            <w:pPr>
              <w:pStyle w:val="JS-AufzhlungBibeltexte"/>
              <w:rPr>
                <w:lang w:val="de-DE"/>
              </w:rPr>
            </w:pPr>
            <w:r w:rsidRPr="00A95215">
              <w:rPr>
                <w:lang w:val="de-DE"/>
              </w:rPr>
              <w:t>Mi</w:t>
            </w:r>
            <w:r w:rsidR="0088098A" w:rsidRPr="00A95215">
              <w:rPr>
                <w:lang w:val="de-DE"/>
              </w:rPr>
              <w:t>cha</w:t>
            </w:r>
            <w:r w:rsidRPr="00A95215">
              <w:rPr>
                <w:lang w:val="de-DE"/>
              </w:rPr>
              <w:t xml:space="preserve"> 6</w:t>
            </w:r>
            <w:r w:rsidR="0088098A" w:rsidRPr="00A95215">
              <w:rPr>
                <w:lang w:val="de-DE"/>
              </w:rPr>
              <w:t>,</w:t>
            </w:r>
            <w:r w:rsidRPr="00A95215">
              <w:rPr>
                <w:lang w:val="de-DE"/>
              </w:rPr>
              <w:t>8</w:t>
            </w:r>
          </w:p>
          <w:p w14:paraId="01158774" w14:textId="3A021974" w:rsidR="001C58DF" w:rsidRPr="00A95215" w:rsidRDefault="0077046A" w:rsidP="001C3D44">
            <w:pPr>
              <w:pStyle w:val="JS-AufzhlungBibeltexte"/>
              <w:rPr>
                <w:lang w:val="de-DE"/>
              </w:rPr>
            </w:pPr>
            <w:r w:rsidRPr="00A95215">
              <w:rPr>
                <w:lang w:val="de-DE"/>
              </w:rPr>
              <w:t>Gala</w:t>
            </w:r>
            <w:r w:rsidR="000345B1" w:rsidRPr="00A95215">
              <w:rPr>
                <w:lang w:val="de-DE"/>
              </w:rPr>
              <w:t>t</w:t>
            </w:r>
            <w:r w:rsidR="0088098A" w:rsidRPr="00A95215">
              <w:rPr>
                <w:lang w:val="de-DE"/>
              </w:rPr>
              <w:t>er</w:t>
            </w:r>
            <w:r w:rsidR="000345B1" w:rsidRPr="00A95215">
              <w:rPr>
                <w:lang w:val="de-DE"/>
              </w:rPr>
              <w:t xml:space="preserve"> 6</w:t>
            </w:r>
            <w:r w:rsidR="0088098A" w:rsidRPr="00A95215">
              <w:rPr>
                <w:lang w:val="de-DE"/>
              </w:rPr>
              <w:t>,</w:t>
            </w:r>
            <w:r w:rsidRPr="00A95215">
              <w:rPr>
                <w:lang w:val="de-DE"/>
              </w:rPr>
              <w:t>9</w:t>
            </w:r>
            <w:r w:rsidR="0088098A" w:rsidRPr="00A95215">
              <w:rPr>
                <w:lang w:val="de-DE"/>
              </w:rPr>
              <w:t>.</w:t>
            </w:r>
            <w:r w:rsidRPr="00A95215">
              <w:rPr>
                <w:lang w:val="de-DE"/>
              </w:rPr>
              <w:t>10</w:t>
            </w:r>
          </w:p>
          <w:p w14:paraId="72758807" w14:textId="1D38A45F" w:rsidR="0077046A" w:rsidRPr="00A95215" w:rsidRDefault="001C58DF" w:rsidP="001C3D44">
            <w:pPr>
              <w:pStyle w:val="JS-AufzhlungBibeltexte"/>
              <w:rPr>
                <w:lang w:val="de-DE"/>
              </w:rPr>
            </w:pPr>
            <w:r w:rsidRPr="00A95215">
              <w:rPr>
                <w:lang w:val="de-DE"/>
              </w:rPr>
              <w:t>Hebr</w:t>
            </w:r>
            <w:r w:rsidR="0088098A" w:rsidRPr="00A95215">
              <w:rPr>
                <w:lang w:val="de-DE"/>
              </w:rPr>
              <w:t>äer</w:t>
            </w:r>
            <w:r w:rsidRPr="00A95215">
              <w:rPr>
                <w:lang w:val="de-DE"/>
              </w:rPr>
              <w:t xml:space="preserve"> </w:t>
            </w:r>
            <w:r w:rsidR="0077046A" w:rsidRPr="00A95215">
              <w:rPr>
                <w:lang w:val="de-DE"/>
              </w:rPr>
              <w:t>13</w:t>
            </w:r>
            <w:r w:rsidR="0088098A" w:rsidRPr="00A95215">
              <w:rPr>
                <w:lang w:val="de-DE"/>
              </w:rPr>
              <w:t>,</w:t>
            </w:r>
            <w:r w:rsidR="0077046A" w:rsidRPr="00A95215">
              <w:rPr>
                <w:lang w:val="de-DE"/>
              </w:rPr>
              <w:t>16</w:t>
            </w:r>
          </w:p>
        </w:tc>
        <w:tc>
          <w:tcPr>
            <w:tcW w:w="1820" w:type="dxa"/>
            <w:tcMar>
              <w:top w:w="57" w:type="dxa"/>
              <w:bottom w:w="57" w:type="dxa"/>
            </w:tcMar>
          </w:tcPr>
          <w:p w14:paraId="21F06024" w14:textId="4E191660" w:rsidR="0077046A" w:rsidRPr="00A95215" w:rsidRDefault="006B4BE9" w:rsidP="001C3D44">
            <w:pPr>
              <w:spacing w:line="264" w:lineRule="auto"/>
              <w:rPr>
                <w:rFonts w:cstheme="minorHAnsi"/>
                <w:sz w:val="20"/>
                <w:szCs w:val="20"/>
                <w:lang w:val="de-DE"/>
              </w:rPr>
            </w:pPr>
            <w:r w:rsidRPr="00A95215">
              <w:rPr>
                <w:rFonts w:cstheme="minorHAnsi"/>
                <w:sz w:val="20"/>
                <w:szCs w:val="20"/>
                <w:lang w:val="de-DE"/>
              </w:rPr>
              <w:t>Matthäus</w:t>
            </w:r>
            <w:r w:rsidR="0077046A" w:rsidRPr="00A95215">
              <w:rPr>
                <w:rFonts w:cstheme="minorHAnsi"/>
                <w:sz w:val="20"/>
                <w:szCs w:val="20"/>
                <w:lang w:val="de-DE"/>
              </w:rPr>
              <w:t xml:space="preserve"> 25</w:t>
            </w:r>
            <w:r w:rsidR="00D900F6">
              <w:rPr>
                <w:rFonts w:cstheme="minorHAnsi"/>
                <w:sz w:val="20"/>
                <w:szCs w:val="20"/>
                <w:lang w:val="de-DE"/>
              </w:rPr>
              <w:t>,</w:t>
            </w:r>
            <w:r w:rsidR="0077046A" w:rsidRPr="00A95215">
              <w:rPr>
                <w:rFonts w:cstheme="minorHAnsi"/>
                <w:sz w:val="20"/>
                <w:szCs w:val="20"/>
                <w:lang w:val="de-DE"/>
              </w:rPr>
              <w:t>40</w:t>
            </w:r>
          </w:p>
        </w:tc>
        <w:tc>
          <w:tcPr>
            <w:tcW w:w="1820" w:type="dxa"/>
            <w:tcMar>
              <w:top w:w="57" w:type="dxa"/>
              <w:bottom w:w="57" w:type="dxa"/>
            </w:tcMar>
          </w:tcPr>
          <w:p w14:paraId="1DA518A0" w14:textId="5B02F722" w:rsidR="00A9390D" w:rsidRPr="00A95215" w:rsidRDefault="00BC34D6" w:rsidP="001C3D44">
            <w:pPr>
              <w:spacing w:line="264" w:lineRule="auto"/>
              <w:rPr>
                <w:sz w:val="20"/>
                <w:szCs w:val="20"/>
                <w:lang w:val="de-DE"/>
              </w:rPr>
            </w:pPr>
            <w:r w:rsidRPr="00A95215">
              <w:rPr>
                <w:sz w:val="20"/>
                <w:szCs w:val="20"/>
                <w:lang w:val="de-DE"/>
              </w:rPr>
              <w:t xml:space="preserve">Der </w:t>
            </w:r>
            <w:r w:rsidR="00A9390D" w:rsidRPr="00A95215">
              <w:rPr>
                <w:sz w:val="20"/>
                <w:szCs w:val="20"/>
                <w:lang w:val="de-DE"/>
              </w:rPr>
              <w:t>Sieg der Liebe, Kapitel 70</w:t>
            </w:r>
          </w:p>
        </w:tc>
      </w:tr>
      <w:tr w:rsidR="004E735E" w:rsidRPr="00A95215" w14:paraId="5EA71B40" w14:textId="77777777" w:rsidTr="00280D31">
        <w:trPr>
          <w:trHeight w:val="567"/>
        </w:trPr>
        <w:tc>
          <w:tcPr>
            <w:tcW w:w="1821" w:type="dxa"/>
            <w:tcMar>
              <w:top w:w="57" w:type="dxa"/>
              <w:bottom w:w="57" w:type="dxa"/>
            </w:tcMar>
          </w:tcPr>
          <w:p w14:paraId="577A0F20" w14:textId="273DB2C4" w:rsidR="004E735E" w:rsidRPr="00A95215" w:rsidRDefault="009313D6" w:rsidP="001C3D44">
            <w:pPr>
              <w:pStyle w:val="JS-Titel"/>
              <w:numPr>
                <w:ilvl w:val="0"/>
                <w:numId w:val="38"/>
              </w:numPr>
              <w:spacing w:line="22" w:lineRule="atLeast"/>
              <w:ind w:left="312" w:hanging="312"/>
              <w:rPr>
                <w:lang w:val="de-DE"/>
              </w:rPr>
            </w:pPr>
            <w:r w:rsidRPr="00A95215">
              <w:rPr>
                <w:rFonts w:cs="Times New Roman"/>
                <w:lang w:val="de-DE"/>
              </w:rPr>
              <w:t xml:space="preserve">Von </w:t>
            </w:r>
            <w:r w:rsidR="00A24BF8">
              <w:rPr>
                <w:rFonts w:cs="Times New Roman"/>
                <w:lang w:val="de-DE"/>
              </w:rPr>
              <w:t>zehn</w:t>
            </w:r>
            <w:r w:rsidRPr="00A95215">
              <w:rPr>
                <w:rFonts w:cs="Times New Roman"/>
                <w:lang w:val="de-DE"/>
              </w:rPr>
              <w:t xml:space="preserve"> Jungfrauen</w:t>
            </w:r>
          </w:p>
        </w:tc>
        <w:tc>
          <w:tcPr>
            <w:tcW w:w="1797" w:type="dxa"/>
            <w:tcMar>
              <w:top w:w="57" w:type="dxa"/>
              <w:bottom w:w="57" w:type="dxa"/>
            </w:tcMar>
          </w:tcPr>
          <w:p w14:paraId="00A31732" w14:textId="785E9896" w:rsidR="004E735E" w:rsidRPr="00A95215" w:rsidRDefault="006B4BE9" w:rsidP="001C3D44">
            <w:pPr>
              <w:spacing w:line="22" w:lineRule="atLeast"/>
              <w:rPr>
                <w:rFonts w:cs="Times New Roman"/>
                <w:sz w:val="20"/>
                <w:szCs w:val="20"/>
                <w:lang w:val="de-DE"/>
              </w:rPr>
            </w:pPr>
            <w:r w:rsidRPr="00A95215">
              <w:rPr>
                <w:rFonts w:cs="Times New Roman"/>
                <w:sz w:val="20"/>
                <w:szCs w:val="20"/>
                <w:lang w:val="de-DE"/>
              </w:rPr>
              <w:t>Matthäus</w:t>
            </w:r>
            <w:r w:rsidR="004E735E" w:rsidRPr="00A95215">
              <w:rPr>
                <w:rFonts w:cs="Times New Roman"/>
                <w:sz w:val="20"/>
                <w:szCs w:val="20"/>
                <w:lang w:val="de-DE"/>
              </w:rPr>
              <w:t xml:space="preserve"> 25</w:t>
            </w:r>
            <w:r w:rsidR="00C25DED" w:rsidRPr="00A95215">
              <w:rPr>
                <w:rFonts w:cs="Times New Roman"/>
                <w:sz w:val="20"/>
                <w:szCs w:val="20"/>
                <w:lang w:val="de-DE"/>
              </w:rPr>
              <w:t>,</w:t>
            </w:r>
            <w:r w:rsidR="004E735E" w:rsidRPr="00A95215">
              <w:rPr>
                <w:rFonts w:cs="Times New Roman"/>
                <w:sz w:val="20"/>
                <w:szCs w:val="20"/>
                <w:lang w:val="de-DE"/>
              </w:rPr>
              <w:t>1-13</w:t>
            </w:r>
          </w:p>
        </w:tc>
        <w:tc>
          <w:tcPr>
            <w:tcW w:w="2381" w:type="dxa"/>
            <w:tcMar>
              <w:top w:w="57" w:type="dxa"/>
              <w:bottom w:w="57" w:type="dxa"/>
            </w:tcMar>
          </w:tcPr>
          <w:p w14:paraId="38DFC945" w14:textId="59FA2934" w:rsidR="00A12091" w:rsidRPr="00A95215" w:rsidRDefault="00C66134" w:rsidP="00A12091">
            <w:pPr>
              <w:pStyle w:val="JS-berschrift"/>
              <w:spacing w:line="22" w:lineRule="atLeast"/>
              <w:rPr>
                <w:lang w:val="de-DE"/>
              </w:rPr>
            </w:pPr>
            <w:r>
              <w:rPr>
                <w:lang w:val="de-DE"/>
              </w:rPr>
              <w:t>Der verheißene Tröster</w:t>
            </w:r>
          </w:p>
          <w:p w14:paraId="7C39312E" w14:textId="1216F27A" w:rsidR="00A12091" w:rsidRPr="00A95215" w:rsidRDefault="002A37AF" w:rsidP="00A12091">
            <w:pPr>
              <w:pStyle w:val="JS-AufzhlungsboxBibeltexte"/>
              <w:numPr>
                <w:ilvl w:val="0"/>
                <w:numId w:val="33"/>
              </w:numPr>
              <w:spacing w:line="22" w:lineRule="atLeast"/>
              <w:ind w:left="227" w:hanging="227"/>
              <w:rPr>
                <w:szCs w:val="20"/>
                <w:lang w:val="de-DE"/>
              </w:rPr>
            </w:pPr>
            <w:r w:rsidRPr="00A95215">
              <w:rPr>
                <w:szCs w:val="20"/>
                <w:lang w:val="de-DE"/>
              </w:rPr>
              <w:t>Johannes</w:t>
            </w:r>
            <w:r w:rsidR="00A12091" w:rsidRPr="00A95215">
              <w:rPr>
                <w:szCs w:val="20"/>
                <w:lang w:val="de-DE"/>
              </w:rPr>
              <w:t xml:space="preserve"> 7</w:t>
            </w:r>
            <w:r w:rsidR="00EE3730" w:rsidRPr="00A95215">
              <w:rPr>
                <w:szCs w:val="20"/>
                <w:lang w:val="de-DE"/>
              </w:rPr>
              <w:t>,</w:t>
            </w:r>
            <w:r w:rsidR="00A12091" w:rsidRPr="00A95215">
              <w:rPr>
                <w:szCs w:val="20"/>
                <w:lang w:val="de-DE"/>
              </w:rPr>
              <w:t>37-39</w:t>
            </w:r>
          </w:p>
          <w:p w14:paraId="3920BF1A" w14:textId="15D1BAA7" w:rsidR="00A12091" w:rsidRPr="00A95215" w:rsidRDefault="002A37AF" w:rsidP="00A12091">
            <w:pPr>
              <w:pStyle w:val="JS-AufzhlungsboxBibeltexte"/>
              <w:numPr>
                <w:ilvl w:val="0"/>
                <w:numId w:val="33"/>
              </w:numPr>
              <w:spacing w:line="22" w:lineRule="atLeast"/>
              <w:ind w:left="227" w:hanging="227"/>
              <w:rPr>
                <w:szCs w:val="20"/>
                <w:lang w:val="de-DE"/>
              </w:rPr>
            </w:pPr>
            <w:r w:rsidRPr="00A95215">
              <w:rPr>
                <w:szCs w:val="20"/>
                <w:lang w:val="de-DE"/>
              </w:rPr>
              <w:t>Johannes</w:t>
            </w:r>
            <w:r w:rsidR="00A12091" w:rsidRPr="00A95215">
              <w:rPr>
                <w:szCs w:val="20"/>
                <w:lang w:val="de-DE"/>
              </w:rPr>
              <w:t xml:space="preserve"> 14</w:t>
            </w:r>
            <w:r w:rsidR="00EE3730" w:rsidRPr="00A95215">
              <w:rPr>
                <w:szCs w:val="20"/>
                <w:lang w:val="de-DE"/>
              </w:rPr>
              <w:t>,</w:t>
            </w:r>
            <w:r w:rsidR="00A12091" w:rsidRPr="00A95215">
              <w:rPr>
                <w:szCs w:val="20"/>
                <w:lang w:val="de-DE"/>
              </w:rPr>
              <w:t>15-17</w:t>
            </w:r>
            <w:r w:rsidR="00EE3730" w:rsidRPr="00A95215">
              <w:rPr>
                <w:szCs w:val="20"/>
                <w:lang w:val="de-DE"/>
              </w:rPr>
              <w:t>.</w:t>
            </w:r>
            <w:r w:rsidR="00A12091" w:rsidRPr="00A95215">
              <w:rPr>
                <w:szCs w:val="20"/>
                <w:lang w:val="de-DE"/>
              </w:rPr>
              <w:t>26</w:t>
            </w:r>
          </w:p>
          <w:p w14:paraId="596208C3" w14:textId="383C3169" w:rsidR="004E735E" w:rsidRPr="00F77426" w:rsidRDefault="002A37AF" w:rsidP="00F77426">
            <w:pPr>
              <w:pStyle w:val="JS-AufzhlungsboxBibeltexte"/>
              <w:numPr>
                <w:ilvl w:val="0"/>
                <w:numId w:val="33"/>
              </w:numPr>
              <w:spacing w:line="22" w:lineRule="atLeast"/>
              <w:ind w:left="227" w:hanging="227"/>
              <w:rPr>
                <w:szCs w:val="20"/>
                <w:lang w:val="de-DE"/>
              </w:rPr>
            </w:pPr>
            <w:r w:rsidRPr="00A95215">
              <w:rPr>
                <w:szCs w:val="20"/>
                <w:lang w:val="de-DE"/>
              </w:rPr>
              <w:t>Johannes</w:t>
            </w:r>
            <w:r w:rsidR="00A12091" w:rsidRPr="00A95215">
              <w:rPr>
                <w:szCs w:val="20"/>
                <w:lang w:val="de-DE"/>
              </w:rPr>
              <w:t xml:space="preserve"> 16,5-15</w:t>
            </w:r>
          </w:p>
        </w:tc>
        <w:tc>
          <w:tcPr>
            <w:tcW w:w="1820" w:type="dxa"/>
            <w:tcMar>
              <w:top w:w="57" w:type="dxa"/>
              <w:bottom w:w="57" w:type="dxa"/>
            </w:tcMar>
          </w:tcPr>
          <w:p w14:paraId="20F70CAA" w14:textId="5057C4A6" w:rsidR="004E735E" w:rsidRPr="00A95215" w:rsidRDefault="00F77426" w:rsidP="001C3D44">
            <w:pPr>
              <w:spacing w:line="22" w:lineRule="atLeast"/>
              <w:rPr>
                <w:rFonts w:cstheme="minorHAnsi"/>
                <w:sz w:val="20"/>
                <w:szCs w:val="20"/>
                <w:lang w:val="de-DE"/>
              </w:rPr>
            </w:pPr>
            <w:r>
              <w:rPr>
                <w:rFonts w:cstheme="minorHAnsi"/>
                <w:sz w:val="20"/>
                <w:szCs w:val="20"/>
                <w:lang w:val="de-DE"/>
              </w:rPr>
              <w:t>Johannes 14,16.17</w:t>
            </w:r>
          </w:p>
        </w:tc>
        <w:tc>
          <w:tcPr>
            <w:tcW w:w="1820" w:type="dxa"/>
            <w:tcMar>
              <w:top w:w="57" w:type="dxa"/>
              <w:bottom w:w="57" w:type="dxa"/>
            </w:tcMar>
          </w:tcPr>
          <w:p w14:paraId="5E6A8021" w14:textId="77777777" w:rsidR="009E60E0" w:rsidRPr="00A95215" w:rsidRDefault="006C65C8" w:rsidP="001C3D44">
            <w:pPr>
              <w:pStyle w:val="JS-WeiteresStudium"/>
              <w:spacing w:line="22" w:lineRule="atLeast"/>
              <w:rPr>
                <w:lang w:val="de-DE"/>
              </w:rPr>
            </w:pPr>
            <w:r w:rsidRPr="00A95215">
              <w:rPr>
                <w:lang w:val="de-DE"/>
              </w:rPr>
              <w:t>Bilder vom Reiche Gottes, Kapitel 2</w:t>
            </w:r>
            <w:r w:rsidR="00B46AE0" w:rsidRPr="00A95215">
              <w:rPr>
                <w:lang w:val="de-DE"/>
              </w:rPr>
              <w:t>9</w:t>
            </w:r>
            <w:r w:rsidR="009E60E0" w:rsidRPr="00A95215">
              <w:rPr>
                <w:lang w:val="de-DE"/>
              </w:rPr>
              <w:t xml:space="preserve">; </w:t>
            </w:r>
          </w:p>
          <w:p w14:paraId="40AD97D8" w14:textId="58B21443" w:rsidR="00367BEF" w:rsidRPr="00A95215" w:rsidRDefault="00BC34D6" w:rsidP="00F77426">
            <w:pPr>
              <w:pStyle w:val="JS-WeiteresStudium"/>
              <w:spacing w:line="22" w:lineRule="atLeast"/>
              <w:rPr>
                <w:lang w:val="de-DE"/>
              </w:rPr>
            </w:pPr>
            <w:r w:rsidRPr="00A95215">
              <w:rPr>
                <w:lang w:val="de-DE"/>
              </w:rPr>
              <w:t xml:space="preserve">Der </w:t>
            </w:r>
            <w:r w:rsidR="009E60E0" w:rsidRPr="00A95215">
              <w:rPr>
                <w:lang w:val="de-DE"/>
              </w:rPr>
              <w:t>Sieg der Liebe, Kapitel 7</w:t>
            </w:r>
            <w:r w:rsidR="00B42164" w:rsidRPr="00A95215">
              <w:rPr>
                <w:lang w:val="de-DE"/>
              </w:rPr>
              <w:t>3</w:t>
            </w:r>
            <w:r w:rsidR="009E60E0" w:rsidRPr="00A95215">
              <w:rPr>
                <w:lang w:val="de-DE"/>
              </w:rPr>
              <w:t>, S.</w:t>
            </w:r>
            <w:r w:rsidR="002F1718" w:rsidRPr="00A95215">
              <w:rPr>
                <w:lang w:val="de-DE"/>
              </w:rPr>
              <w:t xml:space="preserve"> 651-656</w:t>
            </w:r>
          </w:p>
        </w:tc>
      </w:tr>
      <w:tr w:rsidR="001721F9" w:rsidRPr="00A95215" w14:paraId="29654C1D" w14:textId="77777777" w:rsidTr="00280D31">
        <w:trPr>
          <w:trHeight w:val="567"/>
        </w:trPr>
        <w:tc>
          <w:tcPr>
            <w:tcW w:w="1821" w:type="dxa"/>
            <w:tcMar>
              <w:top w:w="57" w:type="dxa"/>
              <w:bottom w:w="57" w:type="dxa"/>
            </w:tcMar>
          </w:tcPr>
          <w:p w14:paraId="5D400815" w14:textId="0A8AC1C7" w:rsidR="001721F9" w:rsidRPr="00A95215" w:rsidRDefault="00614484" w:rsidP="001C3D44">
            <w:pPr>
              <w:pStyle w:val="JS-Titel"/>
              <w:numPr>
                <w:ilvl w:val="0"/>
                <w:numId w:val="39"/>
              </w:numPr>
              <w:spacing w:line="22" w:lineRule="atLeast"/>
              <w:ind w:left="357" w:hanging="357"/>
              <w:rPr>
                <w:lang w:val="de-DE"/>
              </w:rPr>
            </w:pPr>
            <w:r w:rsidRPr="00A95215">
              <w:rPr>
                <w:lang w:val="de-DE"/>
              </w:rPr>
              <w:t>Der wahre Weinstock</w:t>
            </w:r>
          </w:p>
        </w:tc>
        <w:tc>
          <w:tcPr>
            <w:tcW w:w="1797" w:type="dxa"/>
            <w:tcMar>
              <w:top w:w="57" w:type="dxa"/>
              <w:bottom w:w="57" w:type="dxa"/>
            </w:tcMar>
          </w:tcPr>
          <w:p w14:paraId="7C82EC8F" w14:textId="60D365FF" w:rsidR="001721F9" w:rsidRPr="00A95215" w:rsidRDefault="002A37AF" w:rsidP="001C3D44">
            <w:pPr>
              <w:spacing w:line="22" w:lineRule="atLeast"/>
              <w:rPr>
                <w:rFonts w:cs="Times New Roman"/>
                <w:sz w:val="20"/>
                <w:szCs w:val="20"/>
                <w:lang w:val="de-DE"/>
              </w:rPr>
            </w:pPr>
            <w:r w:rsidRPr="00A95215">
              <w:rPr>
                <w:rFonts w:cs="Times New Roman"/>
                <w:sz w:val="20"/>
                <w:szCs w:val="20"/>
                <w:lang w:val="de-DE"/>
              </w:rPr>
              <w:t>Johannes</w:t>
            </w:r>
            <w:r w:rsidR="001721F9" w:rsidRPr="00A95215">
              <w:rPr>
                <w:rFonts w:cs="Times New Roman"/>
                <w:sz w:val="20"/>
                <w:szCs w:val="20"/>
                <w:lang w:val="de-DE"/>
              </w:rPr>
              <w:t xml:space="preserve"> 15</w:t>
            </w:r>
            <w:r w:rsidR="005B3941" w:rsidRPr="00A95215">
              <w:rPr>
                <w:rFonts w:cs="Times New Roman"/>
                <w:sz w:val="20"/>
                <w:szCs w:val="20"/>
                <w:lang w:val="de-DE"/>
              </w:rPr>
              <w:t>,</w:t>
            </w:r>
            <w:r w:rsidR="001721F9" w:rsidRPr="00A95215">
              <w:rPr>
                <w:rFonts w:cs="Times New Roman"/>
                <w:sz w:val="20"/>
                <w:szCs w:val="20"/>
                <w:lang w:val="de-DE"/>
              </w:rPr>
              <w:t>1-17</w:t>
            </w:r>
          </w:p>
        </w:tc>
        <w:tc>
          <w:tcPr>
            <w:tcW w:w="2381" w:type="dxa"/>
            <w:tcMar>
              <w:top w:w="57" w:type="dxa"/>
              <w:bottom w:w="57" w:type="dxa"/>
            </w:tcMar>
          </w:tcPr>
          <w:p w14:paraId="45BA2F79" w14:textId="4135C1A6" w:rsidR="001721F9" w:rsidRPr="00A95215" w:rsidRDefault="00E01CB1" w:rsidP="001C3D44">
            <w:pPr>
              <w:pStyle w:val="JS-berschrift"/>
              <w:spacing w:line="22" w:lineRule="atLeast"/>
              <w:rPr>
                <w:lang w:val="de-DE"/>
              </w:rPr>
            </w:pPr>
            <w:r w:rsidRPr="00A95215">
              <w:rPr>
                <w:lang w:val="de-DE"/>
              </w:rPr>
              <w:t>In Jesus bleiben</w:t>
            </w:r>
          </w:p>
          <w:p w14:paraId="12BC02D0" w14:textId="288CB026" w:rsidR="001721F9" w:rsidRPr="00A95215" w:rsidRDefault="002A37AF" w:rsidP="001C3D44">
            <w:pPr>
              <w:pStyle w:val="JS-AufzhlungsboxBibeltexte"/>
              <w:numPr>
                <w:ilvl w:val="0"/>
                <w:numId w:val="33"/>
              </w:numPr>
              <w:spacing w:line="22" w:lineRule="atLeast"/>
              <w:ind w:left="227" w:hanging="227"/>
              <w:rPr>
                <w:szCs w:val="20"/>
                <w:lang w:val="de-DE"/>
              </w:rPr>
            </w:pPr>
            <w:r w:rsidRPr="00A95215">
              <w:rPr>
                <w:szCs w:val="20"/>
                <w:lang w:val="de-DE"/>
              </w:rPr>
              <w:t>Johannes</w:t>
            </w:r>
            <w:r w:rsidR="001721F9" w:rsidRPr="00A95215">
              <w:rPr>
                <w:szCs w:val="20"/>
                <w:lang w:val="de-DE"/>
              </w:rPr>
              <w:t xml:space="preserve"> 8</w:t>
            </w:r>
            <w:r w:rsidR="00594C61">
              <w:rPr>
                <w:szCs w:val="20"/>
                <w:lang w:val="de-DE"/>
              </w:rPr>
              <w:t>,</w:t>
            </w:r>
            <w:r w:rsidR="001721F9" w:rsidRPr="00A95215">
              <w:rPr>
                <w:szCs w:val="20"/>
                <w:lang w:val="de-DE"/>
              </w:rPr>
              <w:t>31-32</w:t>
            </w:r>
          </w:p>
          <w:p w14:paraId="51C48E79" w14:textId="3412CFD3" w:rsidR="001721F9" w:rsidRPr="00A95215" w:rsidRDefault="001721F9" w:rsidP="001C3D44">
            <w:pPr>
              <w:pStyle w:val="JS-AufzhlungsboxBibeltexte"/>
              <w:numPr>
                <w:ilvl w:val="0"/>
                <w:numId w:val="33"/>
              </w:numPr>
              <w:spacing w:line="22" w:lineRule="atLeast"/>
              <w:ind w:left="227" w:hanging="227"/>
              <w:rPr>
                <w:szCs w:val="20"/>
                <w:lang w:val="de-DE"/>
              </w:rPr>
            </w:pPr>
            <w:r w:rsidRPr="00A95215">
              <w:rPr>
                <w:szCs w:val="20"/>
                <w:lang w:val="de-DE"/>
              </w:rPr>
              <w:t>1</w:t>
            </w:r>
            <w:r w:rsidR="00B52069" w:rsidRPr="00A95215">
              <w:rPr>
                <w:szCs w:val="20"/>
                <w:lang w:val="de-DE"/>
              </w:rPr>
              <w:t xml:space="preserve">. </w:t>
            </w:r>
            <w:r w:rsidR="002A37AF" w:rsidRPr="00A95215">
              <w:rPr>
                <w:szCs w:val="20"/>
                <w:lang w:val="de-DE"/>
              </w:rPr>
              <w:t>Johannes</w:t>
            </w:r>
            <w:r w:rsidRPr="00A95215">
              <w:rPr>
                <w:szCs w:val="20"/>
                <w:lang w:val="de-DE"/>
              </w:rPr>
              <w:t xml:space="preserve"> 2</w:t>
            </w:r>
            <w:r w:rsidR="00594C61">
              <w:rPr>
                <w:szCs w:val="20"/>
                <w:lang w:val="de-DE"/>
              </w:rPr>
              <w:t>,</w:t>
            </w:r>
            <w:r w:rsidRPr="00A95215">
              <w:rPr>
                <w:szCs w:val="20"/>
                <w:lang w:val="de-DE"/>
              </w:rPr>
              <w:t>6,10,14</w:t>
            </w:r>
          </w:p>
          <w:p w14:paraId="7C9A9889" w14:textId="486A2C92" w:rsidR="001721F9" w:rsidRPr="00A95215" w:rsidRDefault="001721F9" w:rsidP="001C3D44">
            <w:pPr>
              <w:pStyle w:val="JS-AufzhlungsboxBibeltexte"/>
              <w:numPr>
                <w:ilvl w:val="0"/>
                <w:numId w:val="33"/>
              </w:numPr>
              <w:spacing w:line="22" w:lineRule="atLeast"/>
              <w:ind w:left="227" w:hanging="227"/>
              <w:rPr>
                <w:szCs w:val="20"/>
                <w:lang w:val="de-DE"/>
              </w:rPr>
            </w:pPr>
            <w:r w:rsidRPr="00A95215">
              <w:rPr>
                <w:szCs w:val="20"/>
                <w:lang w:val="de-DE"/>
              </w:rPr>
              <w:t>1</w:t>
            </w:r>
            <w:r w:rsidR="00B52069" w:rsidRPr="00A95215">
              <w:rPr>
                <w:szCs w:val="20"/>
                <w:lang w:val="de-DE"/>
              </w:rPr>
              <w:t>.</w:t>
            </w:r>
            <w:r w:rsidRPr="00A95215">
              <w:rPr>
                <w:szCs w:val="20"/>
                <w:lang w:val="de-DE"/>
              </w:rPr>
              <w:t xml:space="preserve"> </w:t>
            </w:r>
            <w:r w:rsidR="002A37AF" w:rsidRPr="00A95215">
              <w:rPr>
                <w:szCs w:val="20"/>
                <w:lang w:val="de-DE"/>
              </w:rPr>
              <w:t>Johannes</w:t>
            </w:r>
            <w:r w:rsidRPr="00A95215">
              <w:rPr>
                <w:szCs w:val="20"/>
                <w:lang w:val="de-DE"/>
              </w:rPr>
              <w:t xml:space="preserve"> 2</w:t>
            </w:r>
            <w:r w:rsidR="00594C61">
              <w:rPr>
                <w:szCs w:val="20"/>
                <w:lang w:val="de-DE"/>
              </w:rPr>
              <w:t>,</w:t>
            </w:r>
            <w:r w:rsidRPr="00A95215">
              <w:rPr>
                <w:szCs w:val="20"/>
                <w:lang w:val="de-DE"/>
              </w:rPr>
              <w:t>24,27,28</w:t>
            </w:r>
          </w:p>
          <w:p w14:paraId="51DAC524" w14:textId="2E74BC1B" w:rsidR="001721F9" w:rsidRPr="00A95215" w:rsidRDefault="001721F9" w:rsidP="001C3D44">
            <w:pPr>
              <w:pStyle w:val="JS-AufzhlungsboxBibeltexte"/>
              <w:numPr>
                <w:ilvl w:val="0"/>
                <w:numId w:val="33"/>
              </w:numPr>
              <w:spacing w:line="22" w:lineRule="atLeast"/>
              <w:ind w:left="227" w:hanging="227"/>
              <w:rPr>
                <w:szCs w:val="20"/>
                <w:lang w:val="de-DE"/>
              </w:rPr>
            </w:pPr>
            <w:r w:rsidRPr="00A95215">
              <w:rPr>
                <w:szCs w:val="20"/>
                <w:lang w:val="de-DE"/>
              </w:rPr>
              <w:t>1</w:t>
            </w:r>
            <w:r w:rsidR="00B52069" w:rsidRPr="00A95215">
              <w:rPr>
                <w:szCs w:val="20"/>
                <w:lang w:val="de-DE"/>
              </w:rPr>
              <w:t>.</w:t>
            </w:r>
            <w:r w:rsidRPr="00A95215">
              <w:rPr>
                <w:szCs w:val="20"/>
                <w:lang w:val="de-DE"/>
              </w:rPr>
              <w:t xml:space="preserve"> </w:t>
            </w:r>
            <w:r w:rsidR="002A37AF" w:rsidRPr="00A95215">
              <w:rPr>
                <w:szCs w:val="20"/>
                <w:lang w:val="de-DE"/>
              </w:rPr>
              <w:t>Johannes</w:t>
            </w:r>
            <w:r w:rsidRPr="00A95215">
              <w:rPr>
                <w:szCs w:val="20"/>
                <w:lang w:val="de-DE"/>
              </w:rPr>
              <w:t xml:space="preserve"> 3</w:t>
            </w:r>
            <w:r w:rsidR="00594C61">
              <w:rPr>
                <w:szCs w:val="20"/>
                <w:lang w:val="de-DE"/>
              </w:rPr>
              <w:t>,</w:t>
            </w:r>
            <w:r w:rsidRPr="00A95215">
              <w:rPr>
                <w:szCs w:val="20"/>
                <w:lang w:val="de-DE"/>
              </w:rPr>
              <w:t>24</w:t>
            </w:r>
          </w:p>
          <w:p w14:paraId="50C9DC34" w14:textId="59FD758D" w:rsidR="001721F9" w:rsidRPr="00A95215" w:rsidRDefault="001721F9" w:rsidP="001C3D44">
            <w:pPr>
              <w:pStyle w:val="JS-AufzhlungsboxBibeltexte"/>
              <w:numPr>
                <w:ilvl w:val="0"/>
                <w:numId w:val="33"/>
              </w:numPr>
              <w:spacing w:line="22" w:lineRule="atLeast"/>
              <w:ind w:left="227" w:hanging="227"/>
              <w:rPr>
                <w:szCs w:val="20"/>
                <w:lang w:val="de-DE"/>
              </w:rPr>
            </w:pPr>
            <w:r w:rsidRPr="00A95215">
              <w:rPr>
                <w:szCs w:val="20"/>
                <w:lang w:val="de-DE"/>
              </w:rPr>
              <w:t>1</w:t>
            </w:r>
            <w:r w:rsidR="00B52069" w:rsidRPr="00A95215">
              <w:rPr>
                <w:szCs w:val="20"/>
                <w:lang w:val="de-DE"/>
              </w:rPr>
              <w:t>.</w:t>
            </w:r>
            <w:r w:rsidRPr="00A95215">
              <w:rPr>
                <w:szCs w:val="20"/>
                <w:lang w:val="de-DE"/>
              </w:rPr>
              <w:t xml:space="preserve"> </w:t>
            </w:r>
            <w:r w:rsidR="002A37AF" w:rsidRPr="00A95215">
              <w:rPr>
                <w:szCs w:val="20"/>
                <w:lang w:val="de-DE"/>
              </w:rPr>
              <w:t>Johannes</w:t>
            </w:r>
            <w:r w:rsidRPr="00A95215">
              <w:rPr>
                <w:szCs w:val="20"/>
                <w:lang w:val="de-DE"/>
              </w:rPr>
              <w:t xml:space="preserve"> 4</w:t>
            </w:r>
            <w:r w:rsidR="00594C61">
              <w:rPr>
                <w:szCs w:val="20"/>
                <w:lang w:val="de-DE"/>
              </w:rPr>
              <w:t>,</w:t>
            </w:r>
            <w:r w:rsidRPr="00A95215">
              <w:rPr>
                <w:szCs w:val="20"/>
                <w:lang w:val="de-DE"/>
              </w:rPr>
              <w:t>12-16</w:t>
            </w:r>
          </w:p>
        </w:tc>
        <w:tc>
          <w:tcPr>
            <w:tcW w:w="1820" w:type="dxa"/>
            <w:tcMar>
              <w:top w:w="57" w:type="dxa"/>
              <w:bottom w:w="57" w:type="dxa"/>
            </w:tcMar>
          </w:tcPr>
          <w:p w14:paraId="6B11A6D5" w14:textId="15E2AE47" w:rsidR="001721F9" w:rsidRPr="00A95215" w:rsidRDefault="002A37AF" w:rsidP="001C3D44">
            <w:pPr>
              <w:pStyle w:val="L-Text"/>
              <w:spacing w:line="22" w:lineRule="atLeast"/>
              <w:rPr>
                <w:sz w:val="20"/>
                <w:szCs w:val="20"/>
                <w:lang w:val="de-DE"/>
              </w:rPr>
            </w:pPr>
            <w:r w:rsidRPr="00A95215">
              <w:rPr>
                <w:sz w:val="20"/>
                <w:szCs w:val="20"/>
                <w:lang w:val="de-DE"/>
              </w:rPr>
              <w:t>Johannes</w:t>
            </w:r>
            <w:r w:rsidR="001721F9" w:rsidRPr="00A95215">
              <w:rPr>
                <w:sz w:val="20"/>
                <w:szCs w:val="20"/>
                <w:lang w:val="de-DE"/>
              </w:rPr>
              <w:t xml:space="preserve"> 15</w:t>
            </w:r>
            <w:r w:rsidR="00AA4EC7" w:rsidRPr="00A95215">
              <w:rPr>
                <w:sz w:val="20"/>
                <w:szCs w:val="20"/>
                <w:lang w:val="de-DE"/>
              </w:rPr>
              <w:t>,</w:t>
            </w:r>
            <w:r w:rsidR="00594C61">
              <w:rPr>
                <w:sz w:val="20"/>
                <w:szCs w:val="20"/>
                <w:lang w:val="de-DE"/>
              </w:rPr>
              <w:t>5</w:t>
            </w:r>
          </w:p>
          <w:p w14:paraId="1F3A2175" w14:textId="77777777" w:rsidR="001721F9" w:rsidRPr="00A95215" w:rsidRDefault="001721F9" w:rsidP="001C3D44">
            <w:pPr>
              <w:pStyle w:val="L-Text"/>
              <w:spacing w:line="22" w:lineRule="atLeast"/>
              <w:rPr>
                <w:sz w:val="20"/>
                <w:szCs w:val="20"/>
                <w:lang w:val="de-DE"/>
              </w:rPr>
            </w:pPr>
          </w:p>
          <w:p w14:paraId="14224486" w14:textId="77777777" w:rsidR="001721F9" w:rsidRPr="00A95215" w:rsidRDefault="001721F9" w:rsidP="001C3D44">
            <w:pPr>
              <w:pStyle w:val="L-Text"/>
              <w:spacing w:line="22" w:lineRule="atLeast"/>
              <w:rPr>
                <w:sz w:val="20"/>
                <w:szCs w:val="20"/>
                <w:lang w:val="de-DE"/>
              </w:rPr>
            </w:pPr>
          </w:p>
        </w:tc>
        <w:tc>
          <w:tcPr>
            <w:tcW w:w="1820" w:type="dxa"/>
            <w:tcMar>
              <w:top w:w="57" w:type="dxa"/>
              <w:bottom w:w="57" w:type="dxa"/>
            </w:tcMar>
          </w:tcPr>
          <w:p w14:paraId="330098B7" w14:textId="4D64B598" w:rsidR="00BC5AB2" w:rsidRPr="00A95215" w:rsidRDefault="00BC5AB2" w:rsidP="00BC5AB2">
            <w:pPr>
              <w:pStyle w:val="JS-WeiteresStudium"/>
              <w:spacing w:line="22" w:lineRule="atLeast"/>
              <w:rPr>
                <w:lang w:val="de-DE"/>
              </w:rPr>
            </w:pPr>
            <w:r w:rsidRPr="00A95215">
              <w:rPr>
                <w:lang w:val="de-DE"/>
              </w:rPr>
              <w:t>Der Sieg der Liebe, Kapitel 73, S. 658-</w:t>
            </w:r>
            <w:r w:rsidR="00275FB9" w:rsidRPr="00A95215">
              <w:rPr>
                <w:lang w:val="de-DE"/>
              </w:rPr>
              <w:t>664</w:t>
            </w:r>
            <w:r w:rsidRPr="00A95215">
              <w:rPr>
                <w:lang w:val="de-DE"/>
              </w:rPr>
              <w:t xml:space="preserve"> </w:t>
            </w:r>
          </w:p>
          <w:p w14:paraId="01AB72F2" w14:textId="10875626" w:rsidR="001721F9" w:rsidRPr="00A95215" w:rsidRDefault="001721F9" w:rsidP="001C3D44">
            <w:pPr>
              <w:spacing w:line="22" w:lineRule="atLeast"/>
              <w:rPr>
                <w:sz w:val="20"/>
                <w:szCs w:val="20"/>
                <w:lang w:val="de-DE"/>
              </w:rPr>
            </w:pPr>
          </w:p>
        </w:tc>
      </w:tr>
      <w:tr w:rsidR="00280D31" w:rsidRPr="00A95215" w14:paraId="5B9681E8" w14:textId="77777777" w:rsidTr="00280D31">
        <w:trPr>
          <w:trHeight w:val="567"/>
        </w:trPr>
        <w:tc>
          <w:tcPr>
            <w:tcW w:w="1821" w:type="dxa"/>
            <w:tcMar>
              <w:top w:w="57" w:type="dxa"/>
              <w:bottom w:w="57" w:type="dxa"/>
            </w:tcMar>
          </w:tcPr>
          <w:p w14:paraId="65F54820" w14:textId="77628E0C" w:rsidR="00280D31" w:rsidRPr="00A95215" w:rsidRDefault="00EB3E59" w:rsidP="00280D31">
            <w:pPr>
              <w:pStyle w:val="JS-Titel"/>
              <w:numPr>
                <w:ilvl w:val="0"/>
                <w:numId w:val="38"/>
              </w:numPr>
              <w:spacing w:line="22" w:lineRule="atLeast"/>
              <w:ind w:left="312" w:hanging="312"/>
              <w:rPr>
                <w:rFonts w:cs="Times New Roman"/>
                <w:lang w:val="de-DE"/>
              </w:rPr>
            </w:pPr>
            <w:r w:rsidRPr="00A95215">
              <w:rPr>
                <w:rFonts w:cs="Times New Roman"/>
                <w:lang w:val="de-DE"/>
              </w:rPr>
              <w:t xml:space="preserve">Die </w:t>
            </w:r>
            <w:r w:rsidR="00594C61">
              <w:rPr>
                <w:rFonts w:cs="Times New Roman"/>
                <w:lang w:val="de-DE"/>
              </w:rPr>
              <w:t xml:space="preserve">Kraft </w:t>
            </w:r>
            <w:r w:rsidRPr="00A95215">
              <w:rPr>
                <w:rFonts w:cs="Times New Roman"/>
                <w:lang w:val="de-DE"/>
              </w:rPr>
              <w:t>des Heiligen Geistes</w:t>
            </w:r>
          </w:p>
        </w:tc>
        <w:tc>
          <w:tcPr>
            <w:tcW w:w="1797" w:type="dxa"/>
            <w:tcMar>
              <w:top w:w="57" w:type="dxa"/>
              <w:bottom w:w="57" w:type="dxa"/>
            </w:tcMar>
          </w:tcPr>
          <w:p w14:paraId="0DDCEC57" w14:textId="3B7DCEB7" w:rsidR="00280D31" w:rsidRPr="00A95215" w:rsidRDefault="00280D31" w:rsidP="00280D31">
            <w:pPr>
              <w:spacing w:line="22" w:lineRule="atLeast"/>
              <w:rPr>
                <w:rFonts w:cs="Times New Roman"/>
                <w:sz w:val="20"/>
                <w:szCs w:val="20"/>
                <w:vertAlign w:val="superscript"/>
                <w:lang w:val="de-DE"/>
              </w:rPr>
            </w:pPr>
            <w:r w:rsidRPr="00A95215">
              <w:rPr>
                <w:rFonts w:cs="Times New Roman"/>
                <w:sz w:val="20"/>
                <w:szCs w:val="20"/>
                <w:lang w:val="de-DE"/>
              </w:rPr>
              <w:t>A</w:t>
            </w:r>
            <w:r w:rsidR="00F21FCB" w:rsidRPr="00A95215">
              <w:rPr>
                <w:rFonts w:cs="Times New Roman"/>
                <w:sz w:val="20"/>
                <w:szCs w:val="20"/>
                <w:lang w:val="de-DE"/>
              </w:rPr>
              <w:t>postelgeschichte</w:t>
            </w:r>
            <w:r w:rsidRPr="00A95215">
              <w:rPr>
                <w:rFonts w:cs="Times New Roman"/>
                <w:sz w:val="20"/>
                <w:szCs w:val="20"/>
                <w:lang w:val="de-DE"/>
              </w:rPr>
              <w:t xml:space="preserve"> 1:1-</w:t>
            </w:r>
            <w:r w:rsidR="008C2E7E" w:rsidRPr="00A95215">
              <w:rPr>
                <w:rFonts w:cs="Times New Roman"/>
                <w:sz w:val="20"/>
                <w:szCs w:val="20"/>
                <w:lang w:val="de-DE"/>
              </w:rPr>
              <w:t>14</w:t>
            </w:r>
            <w:r w:rsidR="0063622F" w:rsidRPr="00A95215">
              <w:rPr>
                <w:rFonts w:cs="Times New Roman"/>
                <w:sz w:val="20"/>
                <w:szCs w:val="20"/>
                <w:lang w:val="de-DE"/>
              </w:rPr>
              <w:t>*</w:t>
            </w:r>
          </w:p>
        </w:tc>
        <w:tc>
          <w:tcPr>
            <w:tcW w:w="2381" w:type="dxa"/>
            <w:tcMar>
              <w:top w:w="57" w:type="dxa"/>
              <w:bottom w:w="57" w:type="dxa"/>
            </w:tcMar>
          </w:tcPr>
          <w:p w14:paraId="68AE5625" w14:textId="75C72A38" w:rsidR="00280D31" w:rsidRPr="00A95215" w:rsidRDefault="00300226" w:rsidP="00280D31">
            <w:pPr>
              <w:pStyle w:val="JS-berschrift"/>
              <w:spacing w:line="22" w:lineRule="atLeast"/>
              <w:rPr>
                <w:lang w:val="de-DE"/>
              </w:rPr>
            </w:pPr>
            <w:r w:rsidRPr="00A95215">
              <w:rPr>
                <w:lang w:val="de-DE"/>
              </w:rPr>
              <w:t>Um den Heiligen Geist bitten</w:t>
            </w:r>
          </w:p>
          <w:p w14:paraId="032BB378" w14:textId="398BD471" w:rsidR="00280D31" w:rsidRPr="00A95215" w:rsidRDefault="00204A7E" w:rsidP="00280D31">
            <w:pPr>
              <w:pStyle w:val="JS-AufzhlungsboxBibeltexte"/>
              <w:numPr>
                <w:ilvl w:val="0"/>
                <w:numId w:val="33"/>
              </w:numPr>
              <w:spacing w:line="22" w:lineRule="atLeast"/>
              <w:ind w:left="227" w:hanging="227"/>
              <w:rPr>
                <w:szCs w:val="20"/>
                <w:lang w:val="de-DE"/>
              </w:rPr>
            </w:pPr>
            <w:r w:rsidRPr="00A95215">
              <w:rPr>
                <w:szCs w:val="20"/>
                <w:lang w:val="de-DE"/>
              </w:rPr>
              <w:t>Lukas</w:t>
            </w:r>
            <w:r w:rsidR="00280D31" w:rsidRPr="00A95215">
              <w:rPr>
                <w:szCs w:val="20"/>
                <w:lang w:val="de-DE"/>
              </w:rPr>
              <w:t xml:space="preserve"> 11</w:t>
            </w:r>
            <w:r w:rsidR="00EF198D" w:rsidRPr="00A95215">
              <w:rPr>
                <w:szCs w:val="20"/>
                <w:lang w:val="de-DE"/>
              </w:rPr>
              <w:t>,</w:t>
            </w:r>
            <w:r w:rsidR="00280D31" w:rsidRPr="00A95215">
              <w:rPr>
                <w:szCs w:val="20"/>
                <w:lang w:val="de-DE"/>
              </w:rPr>
              <w:t>13</w:t>
            </w:r>
          </w:p>
          <w:p w14:paraId="3E90B6E5" w14:textId="7F18C772" w:rsidR="00280D31" w:rsidRPr="00A95215" w:rsidRDefault="002A37AF" w:rsidP="00280D31">
            <w:pPr>
              <w:pStyle w:val="JS-AufzhlungsboxBibeltexte"/>
              <w:numPr>
                <w:ilvl w:val="0"/>
                <w:numId w:val="33"/>
              </w:numPr>
              <w:spacing w:line="22" w:lineRule="atLeast"/>
              <w:ind w:left="227" w:hanging="227"/>
              <w:rPr>
                <w:szCs w:val="20"/>
                <w:lang w:val="de-DE"/>
              </w:rPr>
            </w:pPr>
            <w:r w:rsidRPr="00A95215">
              <w:rPr>
                <w:szCs w:val="20"/>
                <w:lang w:val="de-DE"/>
              </w:rPr>
              <w:t>2. Korinther</w:t>
            </w:r>
            <w:r w:rsidR="00280D31" w:rsidRPr="00A95215">
              <w:rPr>
                <w:szCs w:val="20"/>
                <w:lang w:val="de-DE"/>
              </w:rPr>
              <w:t xml:space="preserve"> 4</w:t>
            </w:r>
            <w:r w:rsidR="00AD65C6" w:rsidRPr="00A95215">
              <w:rPr>
                <w:szCs w:val="20"/>
                <w:lang w:val="de-DE"/>
              </w:rPr>
              <w:t>,</w:t>
            </w:r>
            <w:r w:rsidR="00280D31" w:rsidRPr="00A95215">
              <w:rPr>
                <w:szCs w:val="20"/>
                <w:lang w:val="de-DE"/>
              </w:rPr>
              <w:t>16</w:t>
            </w:r>
          </w:p>
          <w:p w14:paraId="50C540CA" w14:textId="77BAFFBB" w:rsidR="00280D31" w:rsidRPr="00A95215" w:rsidRDefault="00280D31" w:rsidP="00280D31">
            <w:pPr>
              <w:pStyle w:val="JS-AufzhlungsboxBibeltexte"/>
              <w:numPr>
                <w:ilvl w:val="0"/>
                <w:numId w:val="33"/>
              </w:numPr>
              <w:spacing w:line="22" w:lineRule="atLeast"/>
              <w:ind w:left="227" w:hanging="227"/>
              <w:rPr>
                <w:szCs w:val="20"/>
                <w:lang w:val="de-DE"/>
              </w:rPr>
            </w:pPr>
            <w:r w:rsidRPr="00A95215">
              <w:rPr>
                <w:szCs w:val="20"/>
                <w:lang w:val="de-DE"/>
              </w:rPr>
              <w:t>Ephes</w:t>
            </w:r>
            <w:r w:rsidR="003D6F88" w:rsidRPr="00A95215">
              <w:rPr>
                <w:szCs w:val="20"/>
                <w:lang w:val="de-DE"/>
              </w:rPr>
              <w:t>er</w:t>
            </w:r>
            <w:r w:rsidRPr="00A95215">
              <w:rPr>
                <w:szCs w:val="20"/>
                <w:lang w:val="de-DE"/>
              </w:rPr>
              <w:t xml:space="preserve"> 3</w:t>
            </w:r>
            <w:r w:rsidR="00AD65C6" w:rsidRPr="00A95215">
              <w:rPr>
                <w:szCs w:val="20"/>
                <w:lang w:val="de-DE"/>
              </w:rPr>
              <w:t>,</w:t>
            </w:r>
            <w:r w:rsidRPr="00A95215">
              <w:rPr>
                <w:szCs w:val="20"/>
                <w:lang w:val="de-DE"/>
              </w:rPr>
              <w:t>14-17</w:t>
            </w:r>
          </w:p>
          <w:p w14:paraId="0ECCC8DE" w14:textId="5A23227A" w:rsidR="00280D31" w:rsidRPr="0070534A" w:rsidRDefault="00280D31" w:rsidP="0070534A">
            <w:pPr>
              <w:pStyle w:val="JS-AufzhlungsboxBibeltexte"/>
              <w:numPr>
                <w:ilvl w:val="0"/>
                <w:numId w:val="33"/>
              </w:numPr>
              <w:spacing w:line="22" w:lineRule="atLeast"/>
              <w:ind w:left="227" w:hanging="227"/>
              <w:rPr>
                <w:szCs w:val="20"/>
                <w:lang w:val="de-DE"/>
              </w:rPr>
            </w:pPr>
            <w:r w:rsidRPr="00A95215">
              <w:rPr>
                <w:szCs w:val="20"/>
                <w:lang w:val="de-DE"/>
              </w:rPr>
              <w:t>Ephes</w:t>
            </w:r>
            <w:r w:rsidR="00AD65C6" w:rsidRPr="00A95215">
              <w:rPr>
                <w:szCs w:val="20"/>
                <w:lang w:val="de-DE"/>
              </w:rPr>
              <w:t>er</w:t>
            </w:r>
            <w:r w:rsidRPr="00A95215">
              <w:rPr>
                <w:szCs w:val="20"/>
                <w:lang w:val="de-DE"/>
              </w:rPr>
              <w:t xml:space="preserve"> 5</w:t>
            </w:r>
            <w:r w:rsidR="00AD65C6" w:rsidRPr="00A95215">
              <w:rPr>
                <w:szCs w:val="20"/>
                <w:lang w:val="de-DE"/>
              </w:rPr>
              <w:t>,</w:t>
            </w:r>
            <w:r w:rsidRPr="00A95215">
              <w:rPr>
                <w:szCs w:val="20"/>
                <w:lang w:val="de-DE"/>
              </w:rPr>
              <w:t>18</w:t>
            </w:r>
          </w:p>
        </w:tc>
        <w:tc>
          <w:tcPr>
            <w:tcW w:w="1820" w:type="dxa"/>
            <w:tcMar>
              <w:top w:w="57" w:type="dxa"/>
              <w:bottom w:w="57" w:type="dxa"/>
            </w:tcMar>
          </w:tcPr>
          <w:p w14:paraId="6142A5AB" w14:textId="20BD7185" w:rsidR="00280D31" w:rsidRPr="00A95215" w:rsidRDefault="00204A7E" w:rsidP="00280D31">
            <w:pPr>
              <w:spacing w:line="22" w:lineRule="atLeast"/>
              <w:rPr>
                <w:rFonts w:cstheme="minorHAnsi"/>
                <w:sz w:val="20"/>
                <w:szCs w:val="20"/>
                <w:lang w:val="de-DE"/>
              </w:rPr>
            </w:pPr>
            <w:r w:rsidRPr="00A95215">
              <w:rPr>
                <w:rFonts w:cstheme="minorHAnsi"/>
                <w:sz w:val="20"/>
                <w:szCs w:val="20"/>
                <w:lang w:val="de-DE"/>
              </w:rPr>
              <w:t>Lukas</w:t>
            </w:r>
            <w:r w:rsidR="00D41C29" w:rsidRPr="00A95215">
              <w:rPr>
                <w:rFonts w:cstheme="minorHAnsi"/>
                <w:sz w:val="20"/>
                <w:szCs w:val="20"/>
                <w:lang w:val="de-DE"/>
              </w:rPr>
              <w:t xml:space="preserve"> 11</w:t>
            </w:r>
            <w:r w:rsidR="008D573A" w:rsidRPr="00A95215">
              <w:rPr>
                <w:rFonts w:cstheme="minorHAnsi"/>
                <w:sz w:val="20"/>
                <w:szCs w:val="20"/>
                <w:lang w:val="de-DE"/>
              </w:rPr>
              <w:t>,</w:t>
            </w:r>
            <w:r w:rsidR="00D41C29" w:rsidRPr="00A95215">
              <w:rPr>
                <w:rFonts w:cstheme="minorHAnsi"/>
                <w:sz w:val="20"/>
                <w:szCs w:val="20"/>
                <w:lang w:val="de-DE"/>
              </w:rPr>
              <w:t>13</w:t>
            </w:r>
          </w:p>
        </w:tc>
        <w:tc>
          <w:tcPr>
            <w:tcW w:w="1820" w:type="dxa"/>
            <w:tcMar>
              <w:top w:w="57" w:type="dxa"/>
              <w:bottom w:w="57" w:type="dxa"/>
            </w:tcMar>
          </w:tcPr>
          <w:p w14:paraId="54DA73BA" w14:textId="2B53AB4B" w:rsidR="00280D31" w:rsidRPr="00A95215" w:rsidRDefault="004F4448" w:rsidP="00280D31">
            <w:pPr>
              <w:pStyle w:val="JS-WeiteresStudium"/>
              <w:spacing w:line="22" w:lineRule="atLeast"/>
              <w:rPr>
                <w:lang w:val="de-DE"/>
              </w:rPr>
            </w:pPr>
            <w:r w:rsidRPr="00A95215">
              <w:rPr>
                <w:lang w:val="de-DE"/>
              </w:rPr>
              <w:t>Gute Nachricht für alle, Kapitel 4-5</w:t>
            </w:r>
          </w:p>
        </w:tc>
      </w:tr>
      <w:tr w:rsidR="00280D31" w:rsidRPr="00A95215" w14:paraId="7E92FD05" w14:textId="77777777" w:rsidTr="00280D31">
        <w:trPr>
          <w:trHeight w:val="567"/>
        </w:trPr>
        <w:tc>
          <w:tcPr>
            <w:tcW w:w="1821" w:type="dxa"/>
            <w:tcMar>
              <w:top w:w="57" w:type="dxa"/>
              <w:bottom w:w="57" w:type="dxa"/>
            </w:tcMar>
          </w:tcPr>
          <w:p w14:paraId="6EE0FA53" w14:textId="66CEBB5A" w:rsidR="00280D31" w:rsidRPr="00A95215" w:rsidRDefault="000D3CA5" w:rsidP="00280D31">
            <w:pPr>
              <w:pStyle w:val="JS-Titel"/>
              <w:numPr>
                <w:ilvl w:val="0"/>
                <w:numId w:val="38"/>
              </w:numPr>
              <w:spacing w:line="22" w:lineRule="atLeast"/>
              <w:ind w:left="312" w:hanging="312"/>
              <w:rPr>
                <w:rFonts w:cs="Times New Roman"/>
                <w:lang w:val="de-DE"/>
              </w:rPr>
            </w:pPr>
            <w:r w:rsidRPr="00A95215">
              <w:rPr>
                <w:rFonts w:cs="Times New Roman"/>
                <w:lang w:val="de-DE"/>
              </w:rPr>
              <w:t>Die frühe Gemeinde</w:t>
            </w:r>
          </w:p>
        </w:tc>
        <w:tc>
          <w:tcPr>
            <w:tcW w:w="1797" w:type="dxa"/>
            <w:tcMar>
              <w:top w:w="57" w:type="dxa"/>
              <w:bottom w:w="57" w:type="dxa"/>
            </w:tcMar>
          </w:tcPr>
          <w:p w14:paraId="47F02548" w14:textId="1293983E" w:rsidR="00280D31" w:rsidRPr="00A95215" w:rsidRDefault="00280D31" w:rsidP="00280D31">
            <w:pPr>
              <w:spacing w:line="22" w:lineRule="atLeast"/>
              <w:rPr>
                <w:rFonts w:cs="Times New Roman"/>
                <w:sz w:val="20"/>
                <w:szCs w:val="20"/>
                <w:lang w:val="de-DE"/>
              </w:rPr>
            </w:pPr>
            <w:r w:rsidRPr="00A95215">
              <w:rPr>
                <w:color w:val="000000"/>
                <w:sz w:val="20"/>
                <w:szCs w:val="20"/>
                <w:u w:color="000000"/>
                <w:bdr w:val="nil"/>
                <w:lang w:val="de-DE"/>
              </w:rPr>
              <w:t>A</w:t>
            </w:r>
            <w:r w:rsidR="00EE3ECF" w:rsidRPr="00A95215">
              <w:rPr>
                <w:color w:val="000000"/>
                <w:sz w:val="20"/>
                <w:szCs w:val="20"/>
                <w:u w:color="000000"/>
                <w:bdr w:val="nil"/>
                <w:lang w:val="de-DE"/>
              </w:rPr>
              <w:t>postelgeschichte</w:t>
            </w:r>
            <w:r w:rsidRPr="00A95215">
              <w:rPr>
                <w:color w:val="000000"/>
                <w:sz w:val="20"/>
                <w:szCs w:val="20"/>
                <w:u w:color="000000"/>
                <w:bdr w:val="nil"/>
                <w:lang w:val="de-DE"/>
              </w:rPr>
              <w:t xml:space="preserve"> 2</w:t>
            </w:r>
            <w:r w:rsidR="00EE3ECF" w:rsidRPr="00A95215">
              <w:rPr>
                <w:color w:val="000000"/>
                <w:sz w:val="20"/>
                <w:szCs w:val="20"/>
                <w:u w:color="000000"/>
                <w:bdr w:val="nil"/>
                <w:lang w:val="de-DE"/>
              </w:rPr>
              <w:t>,</w:t>
            </w:r>
            <w:r w:rsidRPr="00A95215">
              <w:rPr>
                <w:color w:val="000000"/>
                <w:sz w:val="20"/>
                <w:szCs w:val="20"/>
                <w:u w:color="000000"/>
                <w:bdr w:val="nil"/>
                <w:lang w:val="de-DE"/>
              </w:rPr>
              <w:t>37-47</w:t>
            </w:r>
          </w:p>
        </w:tc>
        <w:tc>
          <w:tcPr>
            <w:tcW w:w="2381" w:type="dxa"/>
            <w:tcMar>
              <w:top w:w="57" w:type="dxa"/>
              <w:bottom w:w="57" w:type="dxa"/>
            </w:tcMar>
          </w:tcPr>
          <w:p w14:paraId="3A275DA9" w14:textId="27114CCF" w:rsidR="00280D31" w:rsidRPr="00A95215" w:rsidRDefault="00E23ED7" w:rsidP="00280D31">
            <w:pPr>
              <w:pBdr>
                <w:top w:val="nil"/>
                <w:left w:val="nil"/>
                <w:bottom w:val="nil"/>
                <w:right w:val="nil"/>
                <w:between w:val="nil"/>
                <w:bar w:val="nil"/>
              </w:pBdr>
              <w:spacing w:line="264" w:lineRule="auto"/>
              <w:rPr>
                <w:color w:val="000000"/>
                <w:sz w:val="20"/>
                <w:szCs w:val="20"/>
                <w:u w:val="single" w:color="000000"/>
                <w:bdr w:val="nil"/>
                <w:lang w:val="de-DE"/>
              </w:rPr>
            </w:pPr>
            <w:r w:rsidRPr="00A95215">
              <w:rPr>
                <w:color w:val="000000"/>
                <w:sz w:val="20"/>
                <w:szCs w:val="20"/>
                <w:u w:val="single" w:color="000000"/>
                <w:bdr w:val="nil"/>
                <w:lang w:val="de-DE"/>
              </w:rPr>
              <w:t>Gemeinschaft</w:t>
            </w:r>
          </w:p>
          <w:p w14:paraId="1340F869" w14:textId="30B1A445" w:rsidR="00280D31" w:rsidRPr="00A95215" w:rsidRDefault="002A37AF" w:rsidP="00280D31">
            <w:pPr>
              <w:numPr>
                <w:ilvl w:val="0"/>
                <w:numId w:val="42"/>
              </w:numPr>
              <w:pBdr>
                <w:top w:val="nil"/>
                <w:left w:val="nil"/>
                <w:bottom w:val="nil"/>
                <w:right w:val="nil"/>
                <w:between w:val="nil"/>
                <w:bar w:val="nil"/>
              </w:pBdr>
              <w:spacing w:line="264" w:lineRule="auto"/>
              <w:rPr>
                <w:color w:val="000000"/>
                <w:sz w:val="20"/>
                <w:szCs w:val="20"/>
                <w:u w:color="000000"/>
                <w:bdr w:val="nil"/>
                <w:lang w:val="de-DE"/>
              </w:rPr>
            </w:pPr>
            <w:r w:rsidRPr="00A95215">
              <w:rPr>
                <w:color w:val="000000"/>
                <w:sz w:val="20"/>
                <w:szCs w:val="20"/>
                <w:u w:color="000000"/>
                <w:bdr w:val="nil"/>
                <w:lang w:val="de-DE"/>
              </w:rPr>
              <w:t>Johannes</w:t>
            </w:r>
            <w:r w:rsidR="00280D31" w:rsidRPr="00A95215">
              <w:rPr>
                <w:color w:val="000000"/>
                <w:sz w:val="20"/>
                <w:szCs w:val="20"/>
                <w:u w:color="000000"/>
                <w:bdr w:val="nil"/>
                <w:lang w:val="de-DE"/>
              </w:rPr>
              <w:t xml:space="preserve"> 13</w:t>
            </w:r>
            <w:r w:rsidR="003C17FA" w:rsidRPr="00A95215">
              <w:rPr>
                <w:color w:val="000000"/>
                <w:sz w:val="20"/>
                <w:szCs w:val="20"/>
                <w:u w:color="000000"/>
                <w:bdr w:val="nil"/>
                <w:lang w:val="de-DE"/>
              </w:rPr>
              <w:t>,</w:t>
            </w:r>
            <w:r w:rsidR="00280D31" w:rsidRPr="00A95215">
              <w:rPr>
                <w:color w:val="000000"/>
                <w:sz w:val="20"/>
                <w:szCs w:val="20"/>
                <w:u w:color="000000"/>
                <w:bdr w:val="nil"/>
                <w:lang w:val="de-DE"/>
              </w:rPr>
              <w:t>34</w:t>
            </w:r>
            <w:r w:rsidR="003C17FA" w:rsidRPr="00A95215">
              <w:rPr>
                <w:color w:val="000000"/>
                <w:sz w:val="20"/>
                <w:szCs w:val="20"/>
                <w:u w:color="000000"/>
                <w:bdr w:val="nil"/>
                <w:lang w:val="de-DE"/>
              </w:rPr>
              <w:t>.</w:t>
            </w:r>
            <w:r w:rsidR="00280D31" w:rsidRPr="00A95215">
              <w:rPr>
                <w:color w:val="000000"/>
                <w:sz w:val="20"/>
                <w:szCs w:val="20"/>
                <w:u w:color="000000"/>
                <w:bdr w:val="nil"/>
                <w:lang w:val="de-DE"/>
              </w:rPr>
              <w:t>35</w:t>
            </w:r>
          </w:p>
          <w:p w14:paraId="3E8689B8" w14:textId="1AE74632" w:rsidR="00280D31" w:rsidRPr="00A95215" w:rsidRDefault="002A37AF" w:rsidP="00280D31">
            <w:pPr>
              <w:numPr>
                <w:ilvl w:val="0"/>
                <w:numId w:val="42"/>
              </w:numPr>
              <w:pBdr>
                <w:top w:val="nil"/>
                <w:left w:val="nil"/>
                <w:bottom w:val="nil"/>
                <w:right w:val="nil"/>
                <w:between w:val="nil"/>
                <w:bar w:val="nil"/>
              </w:pBdr>
              <w:spacing w:line="264" w:lineRule="auto"/>
              <w:rPr>
                <w:color w:val="000000"/>
                <w:sz w:val="20"/>
                <w:szCs w:val="20"/>
                <w:u w:color="000000"/>
                <w:bdr w:val="nil"/>
                <w:lang w:val="de-DE"/>
              </w:rPr>
            </w:pPr>
            <w:r w:rsidRPr="00A95215">
              <w:rPr>
                <w:color w:val="000000"/>
                <w:sz w:val="20"/>
                <w:szCs w:val="20"/>
                <w:u w:color="000000"/>
                <w:bdr w:val="nil"/>
                <w:lang w:val="de-DE"/>
              </w:rPr>
              <w:t>Johannes</w:t>
            </w:r>
            <w:r w:rsidR="00280D31" w:rsidRPr="00A95215">
              <w:rPr>
                <w:color w:val="000000"/>
                <w:sz w:val="20"/>
                <w:szCs w:val="20"/>
                <w:u w:color="000000"/>
                <w:bdr w:val="nil"/>
                <w:lang w:val="de-DE"/>
              </w:rPr>
              <w:t xml:space="preserve"> 15</w:t>
            </w:r>
            <w:r w:rsidR="00D3652F" w:rsidRPr="00A95215">
              <w:rPr>
                <w:color w:val="000000"/>
                <w:sz w:val="20"/>
                <w:szCs w:val="20"/>
                <w:u w:color="000000"/>
                <w:bdr w:val="nil"/>
                <w:lang w:val="de-DE"/>
              </w:rPr>
              <w:t>,</w:t>
            </w:r>
            <w:r w:rsidR="00280D31" w:rsidRPr="00A95215">
              <w:rPr>
                <w:color w:val="000000"/>
                <w:sz w:val="20"/>
                <w:szCs w:val="20"/>
                <w:u w:color="000000"/>
                <w:bdr w:val="nil"/>
                <w:lang w:val="de-DE"/>
              </w:rPr>
              <w:t>12</w:t>
            </w:r>
          </w:p>
          <w:p w14:paraId="4A5E2CD0" w14:textId="001E2303" w:rsidR="00280D31" w:rsidRPr="00A95215" w:rsidRDefault="00F95BDE" w:rsidP="00F95BDE">
            <w:pPr>
              <w:numPr>
                <w:ilvl w:val="0"/>
                <w:numId w:val="42"/>
              </w:numPr>
              <w:pBdr>
                <w:top w:val="nil"/>
                <w:left w:val="nil"/>
                <w:bottom w:val="nil"/>
                <w:right w:val="nil"/>
                <w:between w:val="nil"/>
                <w:bar w:val="nil"/>
              </w:pBdr>
              <w:spacing w:line="264" w:lineRule="auto"/>
              <w:rPr>
                <w:color w:val="000000"/>
                <w:sz w:val="20"/>
                <w:szCs w:val="20"/>
                <w:u w:color="000000"/>
                <w:bdr w:val="nil"/>
                <w:lang w:val="de-DE"/>
              </w:rPr>
            </w:pPr>
            <w:r>
              <w:rPr>
                <w:color w:val="000000"/>
                <w:sz w:val="20"/>
                <w:szCs w:val="20"/>
                <w:u w:color="000000"/>
                <w:bdr w:val="nil"/>
                <w:lang w:val="de-DE"/>
              </w:rPr>
              <w:t>Johannes 17,21</w:t>
            </w:r>
          </w:p>
          <w:p w14:paraId="4127DF62" w14:textId="60F7CC16" w:rsidR="00280D31" w:rsidRPr="00A95215" w:rsidRDefault="001A56BF" w:rsidP="00280D31">
            <w:pPr>
              <w:numPr>
                <w:ilvl w:val="0"/>
                <w:numId w:val="42"/>
              </w:numPr>
              <w:pBdr>
                <w:top w:val="nil"/>
                <w:left w:val="nil"/>
                <w:bottom w:val="nil"/>
                <w:right w:val="nil"/>
                <w:between w:val="nil"/>
                <w:bar w:val="nil"/>
              </w:pBdr>
              <w:spacing w:line="264" w:lineRule="auto"/>
              <w:rPr>
                <w:color w:val="000000"/>
                <w:sz w:val="20"/>
                <w:szCs w:val="20"/>
                <w:u w:color="000000"/>
                <w:bdr w:val="nil"/>
                <w:lang w:val="de-DE"/>
              </w:rPr>
            </w:pPr>
            <w:r w:rsidRPr="00A95215">
              <w:rPr>
                <w:color w:val="000000"/>
                <w:sz w:val="20"/>
                <w:szCs w:val="20"/>
                <w:u w:color="000000"/>
                <w:bdr w:val="nil"/>
                <w:lang w:val="de-DE"/>
              </w:rPr>
              <w:t>Kolosser</w:t>
            </w:r>
            <w:r w:rsidR="00280D31" w:rsidRPr="00A95215">
              <w:rPr>
                <w:color w:val="000000"/>
                <w:sz w:val="20"/>
                <w:szCs w:val="20"/>
                <w:u w:color="000000"/>
                <w:bdr w:val="nil"/>
                <w:lang w:val="de-DE"/>
              </w:rPr>
              <w:t xml:space="preserve"> 3</w:t>
            </w:r>
            <w:r w:rsidRPr="00A95215">
              <w:rPr>
                <w:color w:val="000000"/>
                <w:sz w:val="20"/>
                <w:szCs w:val="20"/>
                <w:u w:color="000000"/>
                <w:bdr w:val="nil"/>
                <w:lang w:val="de-DE"/>
              </w:rPr>
              <w:t>,</w:t>
            </w:r>
            <w:r w:rsidR="00280D31" w:rsidRPr="00A95215">
              <w:rPr>
                <w:color w:val="000000"/>
                <w:sz w:val="20"/>
                <w:szCs w:val="20"/>
                <w:u w:color="000000"/>
                <w:bdr w:val="nil"/>
                <w:lang w:val="de-DE"/>
              </w:rPr>
              <w:t>16</w:t>
            </w:r>
          </w:p>
          <w:p w14:paraId="62D320FB" w14:textId="14C07895" w:rsidR="00280D31" w:rsidRPr="00A95215" w:rsidRDefault="00280D31" w:rsidP="00280D31">
            <w:pPr>
              <w:numPr>
                <w:ilvl w:val="0"/>
                <w:numId w:val="42"/>
              </w:numPr>
              <w:pBdr>
                <w:top w:val="nil"/>
                <w:left w:val="nil"/>
                <w:bottom w:val="nil"/>
                <w:right w:val="nil"/>
                <w:between w:val="nil"/>
                <w:bar w:val="nil"/>
              </w:pBdr>
              <w:spacing w:line="264" w:lineRule="auto"/>
              <w:rPr>
                <w:color w:val="000000"/>
                <w:sz w:val="20"/>
                <w:szCs w:val="20"/>
                <w:u w:color="000000"/>
                <w:bdr w:val="nil"/>
                <w:lang w:val="de-DE"/>
              </w:rPr>
            </w:pPr>
            <w:r w:rsidRPr="00A95215">
              <w:rPr>
                <w:color w:val="000000"/>
                <w:sz w:val="20"/>
                <w:szCs w:val="20"/>
                <w:u w:color="000000"/>
                <w:bdr w:val="nil"/>
                <w:lang w:val="de-DE"/>
              </w:rPr>
              <w:t>Heb</w:t>
            </w:r>
            <w:r w:rsidR="003256EF" w:rsidRPr="00A95215">
              <w:rPr>
                <w:color w:val="000000"/>
                <w:sz w:val="20"/>
                <w:szCs w:val="20"/>
                <w:u w:color="000000"/>
                <w:bdr w:val="nil"/>
                <w:lang w:val="de-DE"/>
              </w:rPr>
              <w:t>räer</w:t>
            </w:r>
            <w:r w:rsidRPr="00A95215">
              <w:rPr>
                <w:color w:val="000000"/>
                <w:sz w:val="20"/>
                <w:szCs w:val="20"/>
                <w:u w:color="000000"/>
                <w:bdr w:val="nil"/>
                <w:lang w:val="de-DE"/>
              </w:rPr>
              <w:t xml:space="preserve"> 10</w:t>
            </w:r>
            <w:r w:rsidR="00130A9E" w:rsidRPr="00A95215">
              <w:rPr>
                <w:color w:val="000000"/>
                <w:sz w:val="20"/>
                <w:szCs w:val="20"/>
                <w:u w:color="000000"/>
                <w:bdr w:val="nil"/>
                <w:lang w:val="de-DE"/>
              </w:rPr>
              <w:t>,</w:t>
            </w:r>
            <w:r w:rsidRPr="00A95215">
              <w:rPr>
                <w:color w:val="000000"/>
                <w:sz w:val="20"/>
                <w:szCs w:val="20"/>
                <w:u w:color="000000"/>
                <w:bdr w:val="nil"/>
                <w:lang w:val="de-DE"/>
              </w:rPr>
              <w:t>24</w:t>
            </w:r>
            <w:r w:rsidR="00130A9E" w:rsidRPr="00A95215">
              <w:rPr>
                <w:color w:val="000000"/>
                <w:sz w:val="20"/>
                <w:szCs w:val="20"/>
                <w:u w:color="000000"/>
                <w:bdr w:val="nil"/>
                <w:lang w:val="de-DE"/>
              </w:rPr>
              <w:t>.</w:t>
            </w:r>
            <w:r w:rsidRPr="00A95215">
              <w:rPr>
                <w:color w:val="000000"/>
                <w:sz w:val="20"/>
                <w:szCs w:val="20"/>
                <w:u w:color="000000"/>
                <w:bdr w:val="nil"/>
                <w:lang w:val="de-DE"/>
              </w:rPr>
              <w:t>25</w:t>
            </w:r>
          </w:p>
        </w:tc>
        <w:tc>
          <w:tcPr>
            <w:tcW w:w="1820" w:type="dxa"/>
            <w:tcMar>
              <w:top w:w="57" w:type="dxa"/>
              <w:bottom w:w="57" w:type="dxa"/>
            </w:tcMar>
          </w:tcPr>
          <w:p w14:paraId="58A5379E" w14:textId="0C74C768" w:rsidR="00280D31" w:rsidRPr="00A95215" w:rsidRDefault="002A37AF" w:rsidP="00280D31">
            <w:pPr>
              <w:spacing w:line="22" w:lineRule="atLeast"/>
              <w:rPr>
                <w:rFonts w:cstheme="minorHAnsi"/>
                <w:sz w:val="20"/>
                <w:szCs w:val="20"/>
                <w:lang w:val="de-DE"/>
              </w:rPr>
            </w:pPr>
            <w:r w:rsidRPr="00A95215">
              <w:rPr>
                <w:rFonts w:cstheme="minorHAnsi"/>
                <w:sz w:val="20"/>
                <w:szCs w:val="20"/>
                <w:lang w:val="de-DE"/>
              </w:rPr>
              <w:t>Johannes</w:t>
            </w:r>
            <w:r w:rsidR="00280D31" w:rsidRPr="00A95215">
              <w:rPr>
                <w:rFonts w:cstheme="minorHAnsi"/>
                <w:sz w:val="20"/>
                <w:szCs w:val="20"/>
                <w:lang w:val="de-DE"/>
              </w:rPr>
              <w:t xml:space="preserve"> 13</w:t>
            </w:r>
            <w:r w:rsidR="00EA6C3B" w:rsidRPr="00A95215">
              <w:rPr>
                <w:rFonts w:cstheme="minorHAnsi"/>
                <w:sz w:val="20"/>
                <w:szCs w:val="20"/>
                <w:lang w:val="de-DE"/>
              </w:rPr>
              <w:t>,</w:t>
            </w:r>
            <w:r w:rsidR="00280D31" w:rsidRPr="00A95215">
              <w:rPr>
                <w:rFonts w:cstheme="minorHAnsi"/>
                <w:sz w:val="20"/>
                <w:szCs w:val="20"/>
                <w:lang w:val="de-DE"/>
              </w:rPr>
              <w:t>34-35</w:t>
            </w:r>
          </w:p>
        </w:tc>
        <w:tc>
          <w:tcPr>
            <w:tcW w:w="1820" w:type="dxa"/>
            <w:tcMar>
              <w:top w:w="57" w:type="dxa"/>
              <w:bottom w:w="57" w:type="dxa"/>
            </w:tcMar>
          </w:tcPr>
          <w:p w14:paraId="55537A98" w14:textId="185E0E72" w:rsidR="004603B0" w:rsidRPr="00A95215" w:rsidRDefault="004603B0" w:rsidP="00280D31">
            <w:pPr>
              <w:pStyle w:val="JS-WeiteresStudium"/>
              <w:spacing w:line="22" w:lineRule="atLeast"/>
              <w:rPr>
                <w:lang w:val="de-DE"/>
              </w:rPr>
            </w:pPr>
            <w:r w:rsidRPr="00A95215">
              <w:rPr>
                <w:lang w:val="de-DE"/>
              </w:rPr>
              <w:t>In den Fußspuren des großen Arztes, Kapitel 41</w:t>
            </w:r>
          </w:p>
        </w:tc>
      </w:tr>
    </w:tbl>
    <w:p w14:paraId="7AB3CAA9" w14:textId="784AB64F" w:rsidR="003F60C7" w:rsidRPr="00B35D31" w:rsidRDefault="00984EFE" w:rsidP="00B35D31">
      <w:pPr>
        <w:spacing w:before="160" w:after="0"/>
        <w:jc w:val="both"/>
        <w:rPr>
          <w:sz w:val="20"/>
          <w:szCs w:val="20"/>
        </w:rPr>
      </w:pPr>
      <w:r>
        <w:rPr>
          <w:rFonts w:asciiTheme="minorHAnsi" w:hAnsiTheme="minorHAnsi" w:cstheme="minorHAnsi"/>
          <w:b/>
          <w:color w:val="2EB2C2"/>
          <w:sz w:val="20"/>
          <w:szCs w:val="20"/>
        </w:rPr>
        <w:t xml:space="preserve"> </w:t>
      </w:r>
      <w:r w:rsidR="00845B05">
        <w:rPr>
          <w:sz w:val="20"/>
          <w:szCs w:val="20"/>
        </w:rPr>
        <w:t xml:space="preserve">* Da diese Bibelabschnitte zu lang sind, um in die mittlere Spalte auf der linken Seite des Notizbuches zu passen, empfiehlt es sich, sie auszudrucken und in das Notizbuch hineinzukleben. Eine entsprechende Vorlage findet sich auf </w:t>
      </w:r>
      <w:hyperlink r:id="rId7" w:history="1">
        <w:r w:rsidR="00845B05" w:rsidRPr="00DE0D93">
          <w:rPr>
            <w:rStyle w:val="Hyperlink"/>
            <w:sz w:val="20"/>
            <w:szCs w:val="20"/>
          </w:rPr>
          <w:t>www.jüngerschaft.info</w:t>
        </w:r>
      </w:hyperlink>
      <w:r w:rsidR="00845B05">
        <w:rPr>
          <w:sz w:val="20"/>
          <w:szCs w:val="20"/>
        </w:rPr>
        <w:t xml:space="preserve">. </w:t>
      </w:r>
    </w:p>
    <w:sectPr w:rsidR="003F60C7" w:rsidRPr="00B35D31" w:rsidSect="00FE3407">
      <w:headerReference w:type="default" r:id="rId8"/>
      <w:pgSz w:w="11906" w:h="16838"/>
      <w:pgMar w:top="1021" w:right="1134" w:bottom="102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F53F7" w14:textId="77777777" w:rsidR="00135639" w:rsidRDefault="00135639" w:rsidP="001D72D3">
      <w:pPr>
        <w:spacing w:after="0" w:line="240" w:lineRule="auto"/>
      </w:pPr>
      <w:r>
        <w:separator/>
      </w:r>
    </w:p>
  </w:endnote>
  <w:endnote w:type="continuationSeparator" w:id="0">
    <w:p w14:paraId="5FF0D9FB" w14:textId="77777777" w:rsidR="00135639" w:rsidRDefault="00135639" w:rsidP="001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87FF5" w14:textId="77777777" w:rsidR="00135639" w:rsidRDefault="00135639" w:rsidP="001D72D3">
      <w:pPr>
        <w:spacing w:after="0" w:line="240" w:lineRule="auto"/>
      </w:pPr>
      <w:r>
        <w:separator/>
      </w:r>
    </w:p>
  </w:footnote>
  <w:footnote w:type="continuationSeparator" w:id="0">
    <w:p w14:paraId="7BE8BCC5" w14:textId="77777777" w:rsidR="00135639" w:rsidRDefault="00135639" w:rsidP="001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5F87" w14:paraId="372EB2CA" w14:textId="77777777" w:rsidTr="0069414E">
      <w:tc>
        <w:tcPr>
          <w:tcW w:w="4814" w:type="dxa"/>
        </w:tcPr>
        <w:p w14:paraId="3BA84273" w14:textId="77777777" w:rsidR="00C15F87" w:rsidRDefault="00C15F87" w:rsidP="00C15F87">
          <w:pPr>
            <w:pStyle w:val="Kopfzeile"/>
          </w:pPr>
          <w:r>
            <w:rPr>
              <w:noProof/>
            </w:rPr>
            <w:drawing>
              <wp:inline distT="0" distB="0" distL="0" distR="0" wp14:anchorId="2578531A" wp14:editId="1418C758">
                <wp:extent cx="550800" cy="540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tc>
      <w:tc>
        <w:tcPr>
          <w:tcW w:w="4814" w:type="dxa"/>
        </w:tcPr>
        <w:p w14:paraId="4109FCA9" w14:textId="77777777" w:rsidR="00C15F87" w:rsidRDefault="00C15F87" w:rsidP="00C15F87">
          <w:pPr>
            <w:pStyle w:val="Kopfzeile"/>
            <w:jc w:val="right"/>
          </w:pPr>
          <w:r>
            <w:rPr>
              <w:noProof/>
            </w:rPr>
            <w:drawing>
              <wp:inline distT="0" distB="0" distL="0" distR="0" wp14:anchorId="15A4259B" wp14:editId="55436C58">
                <wp:extent cx="1677600" cy="54000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677600" cy="540000"/>
                        </a:xfrm>
                        <a:prstGeom prst="rect">
                          <a:avLst/>
                        </a:prstGeom>
                      </pic:spPr>
                    </pic:pic>
                  </a:graphicData>
                </a:graphic>
              </wp:inline>
            </w:drawing>
          </w:r>
        </w:p>
      </w:tc>
    </w:tr>
    <w:tr w:rsidR="00C15F87" w14:paraId="4B9EC855" w14:textId="77777777" w:rsidTr="0069414E">
      <w:tc>
        <w:tcPr>
          <w:tcW w:w="4814" w:type="dxa"/>
        </w:tcPr>
        <w:p w14:paraId="158DCF98" w14:textId="77777777" w:rsidR="00C15F87" w:rsidRDefault="00C15F87" w:rsidP="00C15F87">
          <w:pPr>
            <w:pStyle w:val="Kopfzeile"/>
            <w:rPr>
              <w:noProof/>
            </w:rPr>
          </w:pPr>
        </w:p>
      </w:tc>
      <w:tc>
        <w:tcPr>
          <w:tcW w:w="4814" w:type="dxa"/>
        </w:tcPr>
        <w:p w14:paraId="7C61B662" w14:textId="77777777" w:rsidR="00C15F87" w:rsidRDefault="00C15F87" w:rsidP="00C15F87">
          <w:pPr>
            <w:pStyle w:val="Kopfzeile"/>
            <w:jc w:val="right"/>
            <w:rPr>
              <w:noProof/>
            </w:rPr>
          </w:pPr>
        </w:p>
      </w:tc>
    </w:tr>
  </w:tbl>
  <w:p w14:paraId="7D4B4F2F" w14:textId="2C24EA43" w:rsidR="002C65D6" w:rsidRPr="007F2D92" w:rsidRDefault="007F2D92" w:rsidP="00C15F87">
    <w:pPr>
      <w:widowControl w:val="0"/>
      <w:spacing w:after="0"/>
      <w:rPr>
        <w:rFonts w:ascii="HelveticaNeueLT Std Lt" w:eastAsiaTheme="minorHAnsi" w:hAnsi="HelveticaNeueLT Std Lt" w:cstheme="minorBidi"/>
        <w:sz w:val="24"/>
        <w:szCs w:val="24"/>
        <w:lang w:eastAsia="en-US"/>
      </w:rPr>
    </w:pPr>
    <w:r w:rsidRPr="007F2D92">
      <w:rPr>
        <w:rFonts w:asciiTheme="minorHAnsi" w:eastAsiaTheme="minorHAnsi" w:hAnsiTheme="minorHAnsi" w:cstheme="minorBidi"/>
        <w:noProof/>
        <w:lang w:eastAsia="en-US"/>
      </w:rPr>
      <w:drawing>
        <wp:anchor distT="0" distB="0" distL="114300" distR="114300" simplePos="0" relativeHeight="251659264" behindDoc="1" locked="0" layoutInCell="1" allowOverlap="1" wp14:anchorId="592FA47B" wp14:editId="13C5F3C1">
          <wp:simplePos x="0" y="0"/>
          <wp:positionH relativeFrom="column">
            <wp:posOffset>5275482</wp:posOffset>
          </wp:positionH>
          <wp:positionV relativeFrom="paragraph">
            <wp:posOffset>-1012190</wp:posOffset>
          </wp:positionV>
          <wp:extent cx="852854" cy="824163"/>
          <wp:effectExtent l="0" t="0" r="4445" b="0"/>
          <wp:wrapNone/>
          <wp:docPr id="18" name="Grafik 18"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Uhr enthält.&#10;&#10;Automatisch generierte Beschreibung"/>
                  <pic:cNvPicPr/>
                </pic:nvPicPr>
                <pic:blipFill>
                  <a:blip r:embed="rId3"/>
                  <a:stretch>
                    <a:fillRect/>
                  </a:stretch>
                </pic:blipFill>
                <pic:spPr>
                  <a:xfrm>
                    <a:off x="0" y="0"/>
                    <a:ext cx="852854" cy="824163"/>
                  </a:xfrm>
                  <a:prstGeom prst="rect">
                    <a:avLst/>
                  </a:prstGeom>
                </pic:spPr>
              </pic:pic>
            </a:graphicData>
          </a:graphic>
          <wp14:sizeRelH relativeFrom="page">
            <wp14:pctWidth>0</wp14:pctWidth>
          </wp14:sizeRelH>
          <wp14:sizeRelV relativeFrom="page">
            <wp14:pctHeight>0</wp14:pctHeight>
          </wp14:sizeRelV>
        </wp:anchor>
      </w:drawing>
    </w:r>
    <w:r w:rsidRPr="007F2D92">
      <w:rPr>
        <w:rFonts w:asciiTheme="minorHAnsi" w:eastAsiaTheme="minorHAnsi" w:hAnsiTheme="minorHAnsi" w:cstheme="minorBidi"/>
        <w:lang w:eastAsia="en-US"/>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C50"/>
    <w:multiLevelType w:val="multilevel"/>
    <w:tmpl w:val="F8E4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F97"/>
    <w:multiLevelType w:val="hybridMultilevel"/>
    <w:tmpl w:val="93907130"/>
    <w:lvl w:ilvl="0" w:tplc="0407000F">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3481D"/>
    <w:multiLevelType w:val="multilevel"/>
    <w:tmpl w:val="AA32A9D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D17A1"/>
    <w:multiLevelType w:val="multilevel"/>
    <w:tmpl w:val="51CA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42EC3"/>
    <w:multiLevelType w:val="multilevel"/>
    <w:tmpl w:val="5DFE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B641A"/>
    <w:multiLevelType w:val="multilevel"/>
    <w:tmpl w:val="EF44A0E4"/>
    <w:lvl w:ilvl="0">
      <w:start w:val="1"/>
      <w:numFmt w:val="bullet"/>
      <w:pStyle w:val="JS-AufzhlungBibeltexte"/>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793F92"/>
    <w:multiLevelType w:val="hybridMultilevel"/>
    <w:tmpl w:val="6CA0D3D8"/>
    <w:lvl w:ilvl="0" w:tplc="9B5824E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E22B7B"/>
    <w:multiLevelType w:val="multilevel"/>
    <w:tmpl w:val="A5CC1FDE"/>
    <w:lvl w:ilvl="0">
      <w:start w:val="1"/>
      <w:numFmt w:val="bullet"/>
      <w:pStyle w:val="JS-Aufzhl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32378C"/>
    <w:multiLevelType w:val="multilevel"/>
    <w:tmpl w:val="60F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5F47F7"/>
    <w:multiLevelType w:val="multilevel"/>
    <w:tmpl w:val="0CD4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F76BF"/>
    <w:multiLevelType w:val="multilevel"/>
    <w:tmpl w:val="AA0AE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565A48"/>
    <w:multiLevelType w:val="multilevel"/>
    <w:tmpl w:val="7DB4F368"/>
    <w:lvl w:ilvl="0">
      <w:start w:val="1"/>
      <w:numFmt w:val="decimal"/>
      <w:pStyle w:val="L-AufzhlungPunk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65313"/>
    <w:multiLevelType w:val="multilevel"/>
    <w:tmpl w:val="B208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523C11"/>
    <w:multiLevelType w:val="multilevel"/>
    <w:tmpl w:val="4FA6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211A49"/>
    <w:multiLevelType w:val="hybridMultilevel"/>
    <w:tmpl w:val="4A30A318"/>
    <w:lvl w:ilvl="0" w:tplc="772C5DC0">
      <w:start w:val="1"/>
      <w:numFmt w:val="bullet"/>
      <w:lvlText w:val="□"/>
      <w:lvlJc w:val="left"/>
      <w:pPr>
        <w:ind w:left="22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EA9CE792">
      <w:start w:val="1"/>
      <w:numFmt w:val="bullet"/>
      <w:lvlText w:val="o"/>
      <w:lvlJc w:val="left"/>
      <w:pPr>
        <w:ind w:left="94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6E633FE">
      <w:start w:val="1"/>
      <w:numFmt w:val="bullet"/>
      <w:lvlText w:val="▪"/>
      <w:lvlJc w:val="left"/>
      <w:pPr>
        <w:ind w:left="166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6921460">
      <w:start w:val="1"/>
      <w:numFmt w:val="bullet"/>
      <w:lvlText w:val="•"/>
      <w:lvlJc w:val="left"/>
      <w:pPr>
        <w:ind w:left="238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25245CA">
      <w:start w:val="1"/>
      <w:numFmt w:val="bullet"/>
      <w:lvlText w:val="o"/>
      <w:lvlJc w:val="left"/>
      <w:pPr>
        <w:ind w:left="310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F6230C">
      <w:start w:val="1"/>
      <w:numFmt w:val="bullet"/>
      <w:lvlText w:val="▪"/>
      <w:lvlJc w:val="left"/>
      <w:pPr>
        <w:ind w:left="382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B88A6E0">
      <w:start w:val="1"/>
      <w:numFmt w:val="bullet"/>
      <w:lvlText w:val="•"/>
      <w:lvlJc w:val="left"/>
      <w:pPr>
        <w:ind w:left="454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E904902">
      <w:start w:val="1"/>
      <w:numFmt w:val="bullet"/>
      <w:lvlText w:val="o"/>
      <w:lvlJc w:val="left"/>
      <w:pPr>
        <w:ind w:left="526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90A6A8E">
      <w:start w:val="1"/>
      <w:numFmt w:val="bullet"/>
      <w:lvlText w:val="▪"/>
      <w:lvlJc w:val="left"/>
      <w:pPr>
        <w:ind w:left="5987" w:hanging="22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A30BA9"/>
    <w:multiLevelType w:val="multilevel"/>
    <w:tmpl w:val="29A648D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6" w15:restartNumberingAfterBreak="0">
    <w:nsid w:val="3A370FFE"/>
    <w:multiLevelType w:val="multilevel"/>
    <w:tmpl w:val="8A8C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020F1B"/>
    <w:multiLevelType w:val="hybridMultilevel"/>
    <w:tmpl w:val="AA3C3A56"/>
    <w:lvl w:ilvl="0" w:tplc="75B40E2C">
      <w:start w:val="1"/>
      <w:numFmt w:val="bullet"/>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3D13EA"/>
    <w:multiLevelType w:val="multilevel"/>
    <w:tmpl w:val="7BD05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702D57"/>
    <w:multiLevelType w:val="multilevel"/>
    <w:tmpl w:val="2046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773F31"/>
    <w:multiLevelType w:val="hybridMultilevel"/>
    <w:tmpl w:val="BFA841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97363D"/>
    <w:multiLevelType w:val="multilevel"/>
    <w:tmpl w:val="2124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9C74D3"/>
    <w:multiLevelType w:val="multilevel"/>
    <w:tmpl w:val="29227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633772"/>
    <w:multiLevelType w:val="multilevel"/>
    <w:tmpl w:val="7D302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984AF3"/>
    <w:multiLevelType w:val="hybridMultilevel"/>
    <w:tmpl w:val="7C2634BA"/>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D8222F"/>
    <w:multiLevelType w:val="multilevel"/>
    <w:tmpl w:val="5B1C9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D398E"/>
    <w:multiLevelType w:val="hybridMultilevel"/>
    <w:tmpl w:val="76F03BBC"/>
    <w:lvl w:ilvl="0" w:tplc="2ED6235A">
      <w:start w:val="1"/>
      <w:numFmt w:val="decimal"/>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tplc="AC280FE0">
      <w:start w:val="1"/>
      <w:numFmt w:val="lowerLetter"/>
      <w:lvlText w:val="%2."/>
      <w:lvlJc w:val="left"/>
      <w:pPr>
        <w:ind w:left="1032" w:hanging="312"/>
      </w:pPr>
      <w:rPr>
        <w:rFonts w:hAnsi="Arial Unicode MS"/>
        <w:caps w:val="0"/>
        <w:smallCaps w:val="0"/>
        <w:strike w:val="0"/>
        <w:dstrike w:val="0"/>
        <w:outline w:val="0"/>
        <w:emboss w:val="0"/>
        <w:imprint w:val="0"/>
        <w:spacing w:val="0"/>
        <w:w w:val="100"/>
        <w:kern w:val="0"/>
        <w:position w:val="0"/>
        <w:highlight w:val="none"/>
        <w:vertAlign w:val="baseline"/>
      </w:rPr>
    </w:lvl>
    <w:lvl w:ilvl="2" w:tplc="69BCEC56">
      <w:start w:val="1"/>
      <w:numFmt w:val="lowerRoman"/>
      <w:lvlText w:val="%3."/>
      <w:lvlJc w:val="left"/>
      <w:pPr>
        <w:ind w:left="1752"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38CE9E1A">
      <w:start w:val="1"/>
      <w:numFmt w:val="decimal"/>
      <w:lvlText w:val="%4."/>
      <w:lvlJc w:val="left"/>
      <w:pPr>
        <w:ind w:left="247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6C040AE">
      <w:start w:val="1"/>
      <w:numFmt w:val="lowerLetter"/>
      <w:lvlText w:val="%5."/>
      <w:lvlJc w:val="left"/>
      <w:pPr>
        <w:ind w:left="319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9309130">
      <w:start w:val="1"/>
      <w:numFmt w:val="lowerRoman"/>
      <w:lvlText w:val="%6."/>
      <w:lvlJc w:val="left"/>
      <w:pPr>
        <w:ind w:left="3912"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71B213B2">
      <w:start w:val="1"/>
      <w:numFmt w:val="decimal"/>
      <w:lvlText w:val="%7."/>
      <w:lvlJc w:val="left"/>
      <w:pPr>
        <w:ind w:left="4632" w:hanging="312"/>
      </w:pPr>
      <w:rPr>
        <w:rFonts w:hAnsi="Arial Unicode MS"/>
        <w:caps w:val="0"/>
        <w:smallCaps w:val="0"/>
        <w:strike w:val="0"/>
        <w:dstrike w:val="0"/>
        <w:outline w:val="0"/>
        <w:emboss w:val="0"/>
        <w:imprint w:val="0"/>
        <w:spacing w:val="0"/>
        <w:w w:val="100"/>
        <w:kern w:val="0"/>
        <w:position w:val="0"/>
        <w:highlight w:val="none"/>
        <w:vertAlign w:val="baseline"/>
      </w:rPr>
    </w:lvl>
    <w:lvl w:ilvl="7" w:tplc="F2EA7ABA">
      <w:start w:val="1"/>
      <w:numFmt w:val="lowerLetter"/>
      <w:lvlText w:val="%8."/>
      <w:lvlJc w:val="left"/>
      <w:pPr>
        <w:ind w:left="535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D242B392">
      <w:start w:val="1"/>
      <w:numFmt w:val="lowerRoman"/>
      <w:lvlText w:val="%9."/>
      <w:lvlJc w:val="left"/>
      <w:pPr>
        <w:ind w:left="6072"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7E5A39"/>
    <w:multiLevelType w:val="multilevel"/>
    <w:tmpl w:val="EFD09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C969AA"/>
    <w:multiLevelType w:val="multilevel"/>
    <w:tmpl w:val="B51A4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BA3099"/>
    <w:multiLevelType w:val="multilevel"/>
    <w:tmpl w:val="29F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FC2B07"/>
    <w:multiLevelType w:val="multilevel"/>
    <w:tmpl w:val="A95A7100"/>
    <w:lvl w:ilvl="0">
      <w:start w:val="1"/>
      <w:numFmt w:val="decimal"/>
      <w:pStyle w:val="JS-AufzhlungsboxBibeltex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0C613D"/>
    <w:multiLevelType w:val="hybridMultilevel"/>
    <w:tmpl w:val="684ED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A01118"/>
    <w:multiLevelType w:val="multilevel"/>
    <w:tmpl w:val="CD64F302"/>
    <w:lvl w:ilvl="0">
      <w:start w:val="1"/>
      <w:numFmt w:val="decimal"/>
      <w:pStyle w:val="JS-Tite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6350248">
    <w:abstractNumId w:val="32"/>
  </w:num>
  <w:num w:numId="2" w16cid:durableId="2085108653">
    <w:abstractNumId w:val="7"/>
  </w:num>
  <w:num w:numId="3" w16cid:durableId="471756285">
    <w:abstractNumId w:val="30"/>
  </w:num>
  <w:num w:numId="4" w16cid:durableId="1015962192">
    <w:abstractNumId w:val="16"/>
  </w:num>
  <w:num w:numId="5" w16cid:durableId="1909538056">
    <w:abstractNumId w:val="22"/>
  </w:num>
  <w:num w:numId="6" w16cid:durableId="1225948271">
    <w:abstractNumId w:val="19"/>
  </w:num>
  <w:num w:numId="7" w16cid:durableId="1584993976">
    <w:abstractNumId w:val="11"/>
  </w:num>
  <w:num w:numId="8" w16cid:durableId="216168757">
    <w:abstractNumId w:val="12"/>
  </w:num>
  <w:num w:numId="9" w16cid:durableId="2059011250">
    <w:abstractNumId w:val="23"/>
  </w:num>
  <w:num w:numId="10" w16cid:durableId="459812373">
    <w:abstractNumId w:val="21"/>
  </w:num>
  <w:num w:numId="11" w16cid:durableId="1035039500">
    <w:abstractNumId w:val="0"/>
  </w:num>
  <w:num w:numId="12" w16cid:durableId="395977805">
    <w:abstractNumId w:val="3"/>
  </w:num>
  <w:num w:numId="13" w16cid:durableId="1649824584">
    <w:abstractNumId w:val="9"/>
  </w:num>
  <w:num w:numId="14" w16cid:durableId="2135320574">
    <w:abstractNumId w:val="5"/>
  </w:num>
  <w:num w:numId="15" w16cid:durableId="730542433">
    <w:abstractNumId w:val="13"/>
  </w:num>
  <w:num w:numId="16" w16cid:durableId="222496851">
    <w:abstractNumId w:val="15"/>
  </w:num>
  <w:num w:numId="17" w16cid:durableId="1317340488">
    <w:abstractNumId w:val="2"/>
  </w:num>
  <w:num w:numId="18" w16cid:durableId="923882227">
    <w:abstractNumId w:val="29"/>
  </w:num>
  <w:num w:numId="19" w16cid:durableId="2030837775">
    <w:abstractNumId w:val="4"/>
  </w:num>
  <w:num w:numId="20" w16cid:durableId="1928223015">
    <w:abstractNumId w:val="8"/>
  </w:num>
  <w:num w:numId="21" w16cid:durableId="985359845">
    <w:abstractNumId w:val="28"/>
  </w:num>
  <w:num w:numId="22" w16cid:durableId="525288234">
    <w:abstractNumId w:val="27"/>
  </w:num>
  <w:num w:numId="23" w16cid:durableId="1262180934">
    <w:abstractNumId w:val="10"/>
  </w:num>
  <w:num w:numId="24" w16cid:durableId="740520558">
    <w:abstractNumId w:val="25"/>
  </w:num>
  <w:num w:numId="25" w16cid:durableId="252518931">
    <w:abstractNumId w:val="18"/>
  </w:num>
  <w:num w:numId="26" w16cid:durableId="124368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6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1079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26284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11906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4419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8590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3709087">
    <w:abstractNumId w:val="17"/>
  </w:num>
  <w:num w:numId="34" w16cid:durableId="235673249">
    <w:abstractNumId w:val="1"/>
  </w:num>
  <w:num w:numId="35" w16cid:durableId="177366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9793125">
    <w:abstractNumId w:val="31"/>
  </w:num>
  <w:num w:numId="37" w16cid:durableId="12704267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9874587">
    <w:abstractNumId w:val="6"/>
  </w:num>
  <w:num w:numId="39" w16cid:durableId="1061750862">
    <w:abstractNumId w:val="6"/>
    <w:lvlOverride w:ilvl="0">
      <w:startOverride w:val="1"/>
    </w:lvlOverride>
  </w:num>
  <w:num w:numId="40" w16cid:durableId="442311967">
    <w:abstractNumId w:val="20"/>
  </w:num>
  <w:num w:numId="41" w16cid:durableId="1791899798">
    <w:abstractNumId w:val="26"/>
    <w:lvlOverride w:ilvl="0">
      <w:startOverride w:val="2"/>
    </w:lvlOverride>
  </w:num>
  <w:num w:numId="42" w16cid:durableId="64497802">
    <w:abstractNumId w:val="14"/>
  </w:num>
  <w:num w:numId="43" w16cid:durableId="2429558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zI3tLAwNDU2sjRW0lEKTi0uzszPAykwqwUA86MOKSwAAAA="/>
  </w:docVars>
  <w:rsids>
    <w:rsidRoot w:val="002B7FC9"/>
    <w:rsid w:val="000017A9"/>
    <w:rsid w:val="00007938"/>
    <w:rsid w:val="000160CB"/>
    <w:rsid w:val="000177A9"/>
    <w:rsid w:val="00021C4C"/>
    <w:rsid w:val="00021EFA"/>
    <w:rsid w:val="000244CF"/>
    <w:rsid w:val="0002482B"/>
    <w:rsid w:val="00025549"/>
    <w:rsid w:val="00027495"/>
    <w:rsid w:val="000309F0"/>
    <w:rsid w:val="00032418"/>
    <w:rsid w:val="000345B1"/>
    <w:rsid w:val="000359DA"/>
    <w:rsid w:val="00045738"/>
    <w:rsid w:val="00045D21"/>
    <w:rsid w:val="00050CFA"/>
    <w:rsid w:val="0005627F"/>
    <w:rsid w:val="00064134"/>
    <w:rsid w:val="000713AC"/>
    <w:rsid w:val="00073E51"/>
    <w:rsid w:val="00084C0E"/>
    <w:rsid w:val="0008762E"/>
    <w:rsid w:val="00092A60"/>
    <w:rsid w:val="00093110"/>
    <w:rsid w:val="00096A21"/>
    <w:rsid w:val="000A1A52"/>
    <w:rsid w:val="000A1BDD"/>
    <w:rsid w:val="000B2CFC"/>
    <w:rsid w:val="000C1C66"/>
    <w:rsid w:val="000C3599"/>
    <w:rsid w:val="000C4032"/>
    <w:rsid w:val="000C477A"/>
    <w:rsid w:val="000D3CA5"/>
    <w:rsid w:val="000D526A"/>
    <w:rsid w:val="000D7707"/>
    <w:rsid w:val="000E0CD4"/>
    <w:rsid w:val="000E23D7"/>
    <w:rsid w:val="000E6634"/>
    <w:rsid w:val="000F0DEA"/>
    <w:rsid w:val="000F0FE1"/>
    <w:rsid w:val="000F4334"/>
    <w:rsid w:val="000F4E4C"/>
    <w:rsid w:val="00102372"/>
    <w:rsid w:val="00106CA6"/>
    <w:rsid w:val="00106E9D"/>
    <w:rsid w:val="0011030B"/>
    <w:rsid w:val="00122747"/>
    <w:rsid w:val="0012457E"/>
    <w:rsid w:val="00125EBF"/>
    <w:rsid w:val="0012744A"/>
    <w:rsid w:val="00127EC9"/>
    <w:rsid w:val="00130A9E"/>
    <w:rsid w:val="0013252D"/>
    <w:rsid w:val="00133C9B"/>
    <w:rsid w:val="00133D25"/>
    <w:rsid w:val="001353DE"/>
    <w:rsid w:val="00135639"/>
    <w:rsid w:val="00141811"/>
    <w:rsid w:val="0014231F"/>
    <w:rsid w:val="00145BD4"/>
    <w:rsid w:val="00146C8D"/>
    <w:rsid w:val="00152D6E"/>
    <w:rsid w:val="00156887"/>
    <w:rsid w:val="00165797"/>
    <w:rsid w:val="00166454"/>
    <w:rsid w:val="00171E70"/>
    <w:rsid w:val="001721F9"/>
    <w:rsid w:val="00174EA2"/>
    <w:rsid w:val="00176399"/>
    <w:rsid w:val="00180F8C"/>
    <w:rsid w:val="00181A98"/>
    <w:rsid w:val="00182E8B"/>
    <w:rsid w:val="00185C0B"/>
    <w:rsid w:val="00186167"/>
    <w:rsid w:val="001863BE"/>
    <w:rsid w:val="00186816"/>
    <w:rsid w:val="0018730E"/>
    <w:rsid w:val="001915A5"/>
    <w:rsid w:val="00191817"/>
    <w:rsid w:val="0019619A"/>
    <w:rsid w:val="001A0767"/>
    <w:rsid w:val="001A33DD"/>
    <w:rsid w:val="001A4604"/>
    <w:rsid w:val="001A4A80"/>
    <w:rsid w:val="001A56BF"/>
    <w:rsid w:val="001A74AC"/>
    <w:rsid w:val="001B40A1"/>
    <w:rsid w:val="001B483C"/>
    <w:rsid w:val="001B6F85"/>
    <w:rsid w:val="001C0BA8"/>
    <w:rsid w:val="001C28B2"/>
    <w:rsid w:val="001C3ED5"/>
    <w:rsid w:val="001C4D22"/>
    <w:rsid w:val="001C58DF"/>
    <w:rsid w:val="001D33C9"/>
    <w:rsid w:val="001D4C27"/>
    <w:rsid w:val="001D6EF1"/>
    <w:rsid w:val="001D72D3"/>
    <w:rsid w:val="001E0F3B"/>
    <w:rsid w:val="001E10BE"/>
    <w:rsid w:val="001E2AFB"/>
    <w:rsid w:val="001E450F"/>
    <w:rsid w:val="001F32F6"/>
    <w:rsid w:val="001F437F"/>
    <w:rsid w:val="001F6FC4"/>
    <w:rsid w:val="002015E6"/>
    <w:rsid w:val="0020165F"/>
    <w:rsid w:val="00201DC3"/>
    <w:rsid w:val="002031A1"/>
    <w:rsid w:val="00204A7E"/>
    <w:rsid w:val="002123A6"/>
    <w:rsid w:val="002138E2"/>
    <w:rsid w:val="002155A0"/>
    <w:rsid w:val="00217ADB"/>
    <w:rsid w:val="00217FF1"/>
    <w:rsid w:val="00223EE8"/>
    <w:rsid w:val="00236B05"/>
    <w:rsid w:val="00242098"/>
    <w:rsid w:val="00243B6F"/>
    <w:rsid w:val="002444F9"/>
    <w:rsid w:val="00247182"/>
    <w:rsid w:val="002659FB"/>
    <w:rsid w:val="00265BED"/>
    <w:rsid w:val="00266CE2"/>
    <w:rsid w:val="00275FB9"/>
    <w:rsid w:val="00280D31"/>
    <w:rsid w:val="0028720B"/>
    <w:rsid w:val="00291F33"/>
    <w:rsid w:val="002977D2"/>
    <w:rsid w:val="002A37AF"/>
    <w:rsid w:val="002B0E38"/>
    <w:rsid w:val="002B143F"/>
    <w:rsid w:val="002B290B"/>
    <w:rsid w:val="002B4692"/>
    <w:rsid w:val="002B5375"/>
    <w:rsid w:val="002B6968"/>
    <w:rsid w:val="002B7FC9"/>
    <w:rsid w:val="002C02E6"/>
    <w:rsid w:val="002C20A9"/>
    <w:rsid w:val="002C391B"/>
    <w:rsid w:val="002C3E43"/>
    <w:rsid w:val="002C5022"/>
    <w:rsid w:val="002C5778"/>
    <w:rsid w:val="002C65D6"/>
    <w:rsid w:val="002C661F"/>
    <w:rsid w:val="002D2EF8"/>
    <w:rsid w:val="002D421E"/>
    <w:rsid w:val="002D7041"/>
    <w:rsid w:val="002E220D"/>
    <w:rsid w:val="002E42D9"/>
    <w:rsid w:val="002E7C17"/>
    <w:rsid w:val="002F1718"/>
    <w:rsid w:val="002F4355"/>
    <w:rsid w:val="002F508F"/>
    <w:rsid w:val="002F5204"/>
    <w:rsid w:val="003001BB"/>
    <w:rsid w:val="00300226"/>
    <w:rsid w:val="00304678"/>
    <w:rsid w:val="00306C15"/>
    <w:rsid w:val="00310C62"/>
    <w:rsid w:val="00310FFD"/>
    <w:rsid w:val="0031325A"/>
    <w:rsid w:val="0032002F"/>
    <w:rsid w:val="00322B55"/>
    <w:rsid w:val="003256EF"/>
    <w:rsid w:val="003337A2"/>
    <w:rsid w:val="0033477A"/>
    <w:rsid w:val="0034103D"/>
    <w:rsid w:val="00343FC1"/>
    <w:rsid w:val="00347FE0"/>
    <w:rsid w:val="003531E5"/>
    <w:rsid w:val="00353EE2"/>
    <w:rsid w:val="00354AEC"/>
    <w:rsid w:val="003560ED"/>
    <w:rsid w:val="0035772D"/>
    <w:rsid w:val="00361AD6"/>
    <w:rsid w:val="003646C6"/>
    <w:rsid w:val="00367BEF"/>
    <w:rsid w:val="00367F3F"/>
    <w:rsid w:val="00375B65"/>
    <w:rsid w:val="00375EB7"/>
    <w:rsid w:val="00376077"/>
    <w:rsid w:val="0038058F"/>
    <w:rsid w:val="003813CF"/>
    <w:rsid w:val="003822A0"/>
    <w:rsid w:val="003869DD"/>
    <w:rsid w:val="00397E1B"/>
    <w:rsid w:val="003A4895"/>
    <w:rsid w:val="003A4C1A"/>
    <w:rsid w:val="003A4C1E"/>
    <w:rsid w:val="003A5983"/>
    <w:rsid w:val="003A6320"/>
    <w:rsid w:val="003B040A"/>
    <w:rsid w:val="003C0D14"/>
    <w:rsid w:val="003C17FA"/>
    <w:rsid w:val="003C1F60"/>
    <w:rsid w:val="003C34DE"/>
    <w:rsid w:val="003C63ED"/>
    <w:rsid w:val="003D04DB"/>
    <w:rsid w:val="003D1CE3"/>
    <w:rsid w:val="003D2503"/>
    <w:rsid w:val="003D3A0D"/>
    <w:rsid w:val="003D65FF"/>
    <w:rsid w:val="003D6F88"/>
    <w:rsid w:val="003E0C1C"/>
    <w:rsid w:val="003E1D11"/>
    <w:rsid w:val="003E3F4C"/>
    <w:rsid w:val="003E4034"/>
    <w:rsid w:val="003E6A10"/>
    <w:rsid w:val="003F05FF"/>
    <w:rsid w:val="003F16E4"/>
    <w:rsid w:val="003F59DC"/>
    <w:rsid w:val="003F60C7"/>
    <w:rsid w:val="003F7389"/>
    <w:rsid w:val="00405C56"/>
    <w:rsid w:val="00406841"/>
    <w:rsid w:val="0040792B"/>
    <w:rsid w:val="004246F0"/>
    <w:rsid w:val="004277A5"/>
    <w:rsid w:val="00430632"/>
    <w:rsid w:val="00432824"/>
    <w:rsid w:val="00434E24"/>
    <w:rsid w:val="00436545"/>
    <w:rsid w:val="00437A7E"/>
    <w:rsid w:val="00440059"/>
    <w:rsid w:val="00441F4E"/>
    <w:rsid w:val="004423C9"/>
    <w:rsid w:val="0044747E"/>
    <w:rsid w:val="004503B9"/>
    <w:rsid w:val="004523F9"/>
    <w:rsid w:val="0045472A"/>
    <w:rsid w:val="004603B0"/>
    <w:rsid w:val="00462041"/>
    <w:rsid w:val="00464EB6"/>
    <w:rsid w:val="00466673"/>
    <w:rsid w:val="00470BAB"/>
    <w:rsid w:val="00476F16"/>
    <w:rsid w:val="00482D7E"/>
    <w:rsid w:val="00487FB6"/>
    <w:rsid w:val="004904EE"/>
    <w:rsid w:val="00490F15"/>
    <w:rsid w:val="004929D9"/>
    <w:rsid w:val="00493E2B"/>
    <w:rsid w:val="0049627E"/>
    <w:rsid w:val="004A0ED3"/>
    <w:rsid w:val="004A3979"/>
    <w:rsid w:val="004A7BD7"/>
    <w:rsid w:val="004A7DD1"/>
    <w:rsid w:val="004B411E"/>
    <w:rsid w:val="004B4D54"/>
    <w:rsid w:val="004C76AF"/>
    <w:rsid w:val="004D74D9"/>
    <w:rsid w:val="004E735E"/>
    <w:rsid w:val="004F0B0E"/>
    <w:rsid w:val="004F2768"/>
    <w:rsid w:val="004F3E86"/>
    <w:rsid w:val="004F4448"/>
    <w:rsid w:val="004F6EC5"/>
    <w:rsid w:val="005003E1"/>
    <w:rsid w:val="005017EA"/>
    <w:rsid w:val="00503325"/>
    <w:rsid w:val="00503C9D"/>
    <w:rsid w:val="00511693"/>
    <w:rsid w:val="00513D18"/>
    <w:rsid w:val="005148F8"/>
    <w:rsid w:val="00516CE7"/>
    <w:rsid w:val="00517182"/>
    <w:rsid w:val="005230C4"/>
    <w:rsid w:val="005240BE"/>
    <w:rsid w:val="00524664"/>
    <w:rsid w:val="00530F1C"/>
    <w:rsid w:val="005313B3"/>
    <w:rsid w:val="00531C5B"/>
    <w:rsid w:val="0053696D"/>
    <w:rsid w:val="005424D4"/>
    <w:rsid w:val="00542687"/>
    <w:rsid w:val="00551312"/>
    <w:rsid w:val="00553EB1"/>
    <w:rsid w:val="00560A0D"/>
    <w:rsid w:val="00560D61"/>
    <w:rsid w:val="005624E2"/>
    <w:rsid w:val="0056607D"/>
    <w:rsid w:val="00566BCD"/>
    <w:rsid w:val="00570475"/>
    <w:rsid w:val="00581F6E"/>
    <w:rsid w:val="00584C8A"/>
    <w:rsid w:val="00585E50"/>
    <w:rsid w:val="005879C4"/>
    <w:rsid w:val="00594824"/>
    <w:rsid w:val="00594C61"/>
    <w:rsid w:val="005A5362"/>
    <w:rsid w:val="005B1AD8"/>
    <w:rsid w:val="005B3941"/>
    <w:rsid w:val="005C0874"/>
    <w:rsid w:val="005C266D"/>
    <w:rsid w:val="005C578B"/>
    <w:rsid w:val="005C5ED6"/>
    <w:rsid w:val="005D5689"/>
    <w:rsid w:val="005D7AA3"/>
    <w:rsid w:val="005E2429"/>
    <w:rsid w:val="005E35BC"/>
    <w:rsid w:val="005E7C8E"/>
    <w:rsid w:val="005F2FAA"/>
    <w:rsid w:val="00601973"/>
    <w:rsid w:val="00602F24"/>
    <w:rsid w:val="00604BEE"/>
    <w:rsid w:val="00606076"/>
    <w:rsid w:val="006077F3"/>
    <w:rsid w:val="00607C75"/>
    <w:rsid w:val="00614484"/>
    <w:rsid w:val="00626405"/>
    <w:rsid w:val="00630507"/>
    <w:rsid w:val="00630B9C"/>
    <w:rsid w:val="0063622F"/>
    <w:rsid w:val="00650823"/>
    <w:rsid w:val="006553BA"/>
    <w:rsid w:val="006752DE"/>
    <w:rsid w:val="00686697"/>
    <w:rsid w:val="00691BF8"/>
    <w:rsid w:val="00695D41"/>
    <w:rsid w:val="006A2896"/>
    <w:rsid w:val="006A3855"/>
    <w:rsid w:val="006A3BAF"/>
    <w:rsid w:val="006A7533"/>
    <w:rsid w:val="006A7970"/>
    <w:rsid w:val="006B4BE9"/>
    <w:rsid w:val="006B7F44"/>
    <w:rsid w:val="006C06AE"/>
    <w:rsid w:val="006C425F"/>
    <w:rsid w:val="006C65C8"/>
    <w:rsid w:val="006D77B2"/>
    <w:rsid w:val="006E66C0"/>
    <w:rsid w:val="006E7FB2"/>
    <w:rsid w:val="006F1625"/>
    <w:rsid w:val="0070070A"/>
    <w:rsid w:val="007031D2"/>
    <w:rsid w:val="0070534A"/>
    <w:rsid w:val="00706212"/>
    <w:rsid w:val="00711578"/>
    <w:rsid w:val="00713937"/>
    <w:rsid w:val="0071661E"/>
    <w:rsid w:val="007207E9"/>
    <w:rsid w:val="0072299A"/>
    <w:rsid w:val="0072448D"/>
    <w:rsid w:val="00743288"/>
    <w:rsid w:val="00746A51"/>
    <w:rsid w:val="007534EC"/>
    <w:rsid w:val="007547BE"/>
    <w:rsid w:val="00754EFA"/>
    <w:rsid w:val="007559C2"/>
    <w:rsid w:val="007566F2"/>
    <w:rsid w:val="0076388B"/>
    <w:rsid w:val="0077046A"/>
    <w:rsid w:val="007714CD"/>
    <w:rsid w:val="00771BD2"/>
    <w:rsid w:val="0077385B"/>
    <w:rsid w:val="00774323"/>
    <w:rsid w:val="00775A59"/>
    <w:rsid w:val="00777C28"/>
    <w:rsid w:val="00780CEB"/>
    <w:rsid w:val="007843FD"/>
    <w:rsid w:val="007846A6"/>
    <w:rsid w:val="00786A7E"/>
    <w:rsid w:val="007907A8"/>
    <w:rsid w:val="00791535"/>
    <w:rsid w:val="00793CDB"/>
    <w:rsid w:val="00795F3E"/>
    <w:rsid w:val="0079728A"/>
    <w:rsid w:val="007B12E9"/>
    <w:rsid w:val="007B6A64"/>
    <w:rsid w:val="007C0993"/>
    <w:rsid w:val="007C51C6"/>
    <w:rsid w:val="007C55E5"/>
    <w:rsid w:val="007C6EA4"/>
    <w:rsid w:val="007C75B9"/>
    <w:rsid w:val="007D30D8"/>
    <w:rsid w:val="007D4D4D"/>
    <w:rsid w:val="007D4D90"/>
    <w:rsid w:val="007D7CA9"/>
    <w:rsid w:val="007E2C96"/>
    <w:rsid w:val="007F0E2B"/>
    <w:rsid w:val="007F2D4E"/>
    <w:rsid w:val="007F2D92"/>
    <w:rsid w:val="007F7C0B"/>
    <w:rsid w:val="00801678"/>
    <w:rsid w:val="00806559"/>
    <w:rsid w:val="00813361"/>
    <w:rsid w:val="008168BA"/>
    <w:rsid w:val="008213C3"/>
    <w:rsid w:val="008255B5"/>
    <w:rsid w:val="00840DE4"/>
    <w:rsid w:val="00843800"/>
    <w:rsid w:val="00844AC4"/>
    <w:rsid w:val="00845B05"/>
    <w:rsid w:val="00850374"/>
    <w:rsid w:val="00850F86"/>
    <w:rsid w:val="00851B7E"/>
    <w:rsid w:val="00851C74"/>
    <w:rsid w:val="008552B4"/>
    <w:rsid w:val="0086040A"/>
    <w:rsid w:val="008609B0"/>
    <w:rsid w:val="0086150E"/>
    <w:rsid w:val="00863590"/>
    <w:rsid w:val="00865A10"/>
    <w:rsid w:val="00872DAA"/>
    <w:rsid w:val="008771B6"/>
    <w:rsid w:val="0088098A"/>
    <w:rsid w:val="00880B7C"/>
    <w:rsid w:val="00880CD0"/>
    <w:rsid w:val="00881486"/>
    <w:rsid w:val="0088551D"/>
    <w:rsid w:val="0089255B"/>
    <w:rsid w:val="00894C5C"/>
    <w:rsid w:val="008964BF"/>
    <w:rsid w:val="008A1A5A"/>
    <w:rsid w:val="008A229F"/>
    <w:rsid w:val="008B0B3A"/>
    <w:rsid w:val="008B1D28"/>
    <w:rsid w:val="008B61F5"/>
    <w:rsid w:val="008B79CA"/>
    <w:rsid w:val="008B7F0B"/>
    <w:rsid w:val="008C028A"/>
    <w:rsid w:val="008C2E7E"/>
    <w:rsid w:val="008C32E3"/>
    <w:rsid w:val="008C631B"/>
    <w:rsid w:val="008D1DA0"/>
    <w:rsid w:val="008D573A"/>
    <w:rsid w:val="008D6DBD"/>
    <w:rsid w:val="0090104B"/>
    <w:rsid w:val="009036D4"/>
    <w:rsid w:val="00904347"/>
    <w:rsid w:val="00906B7B"/>
    <w:rsid w:val="00907D9E"/>
    <w:rsid w:val="00910B68"/>
    <w:rsid w:val="0091361D"/>
    <w:rsid w:val="0092020C"/>
    <w:rsid w:val="00920B82"/>
    <w:rsid w:val="00923B4C"/>
    <w:rsid w:val="0092565D"/>
    <w:rsid w:val="00925671"/>
    <w:rsid w:val="009313D6"/>
    <w:rsid w:val="00932EB8"/>
    <w:rsid w:val="00942399"/>
    <w:rsid w:val="009454F2"/>
    <w:rsid w:val="00960EED"/>
    <w:rsid w:val="00965CC0"/>
    <w:rsid w:val="00972335"/>
    <w:rsid w:val="00975C17"/>
    <w:rsid w:val="009771CB"/>
    <w:rsid w:val="00980622"/>
    <w:rsid w:val="0098359D"/>
    <w:rsid w:val="00984EFE"/>
    <w:rsid w:val="00985DEF"/>
    <w:rsid w:val="009876AA"/>
    <w:rsid w:val="00992CEE"/>
    <w:rsid w:val="009A268B"/>
    <w:rsid w:val="009A4932"/>
    <w:rsid w:val="009A56B9"/>
    <w:rsid w:val="009A5944"/>
    <w:rsid w:val="009A6B8D"/>
    <w:rsid w:val="009B0CF8"/>
    <w:rsid w:val="009B44B8"/>
    <w:rsid w:val="009C09DA"/>
    <w:rsid w:val="009C6C7C"/>
    <w:rsid w:val="009C787D"/>
    <w:rsid w:val="009D18CA"/>
    <w:rsid w:val="009D2C9F"/>
    <w:rsid w:val="009D4401"/>
    <w:rsid w:val="009D7DFA"/>
    <w:rsid w:val="009D7F71"/>
    <w:rsid w:val="009E40C1"/>
    <w:rsid w:val="009E5511"/>
    <w:rsid w:val="009E60E0"/>
    <w:rsid w:val="009E7052"/>
    <w:rsid w:val="009F0517"/>
    <w:rsid w:val="009F10BF"/>
    <w:rsid w:val="009F203D"/>
    <w:rsid w:val="009F3AA6"/>
    <w:rsid w:val="00A06D40"/>
    <w:rsid w:val="00A07A59"/>
    <w:rsid w:val="00A12091"/>
    <w:rsid w:val="00A14CA0"/>
    <w:rsid w:val="00A21FB6"/>
    <w:rsid w:val="00A24BF8"/>
    <w:rsid w:val="00A3171B"/>
    <w:rsid w:val="00A55D36"/>
    <w:rsid w:val="00A56E57"/>
    <w:rsid w:val="00A570CB"/>
    <w:rsid w:val="00A6614D"/>
    <w:rsid w:val="00A661CB"/>
    <w:rsid w:val="00A66510"/>
    <w:rsid w:val="00A73E48"/>
    <w:rsid w:val="00A74E65"/>
    <w:rsid w:val="00A7606E"/>
    <w:rsid w:val="00A879FE"/>
    <w:rsid w:val="00A9390D"/>
    <w:rsid w:val="00A95215"/>
    <w:rsid w:val="00AA0165"/>
    <w:rsid w:val="00AA0755"/>
    <w:rsid w:val="00AA3EDB"/>
    <w:rsid w:val="00AA45F1"/>
    <w:rsid w:val="00AA4EC7"/>
    <w:rsid w:val="00AB5408"/>
    <w:rsid w:val="00AB5414"/>
    <w:rsid w:val="00AB6857"/>
    <w:rsid w:val="00AC2420"/>
    <w:rsid w:val="00AC2CC4"/>
    <w:rsid w:val="00AC44B4"/>
    <w:rsid w:val="00AC574D"/>
    <w:rsid w:val="00AC6489"/>
    <w:rsid w:val="00AD1025"/>
    <w:rsid w:val="00AD4F71"/>
    <w:rsid w:val="00AD5792"/>
    <w:rsid w:val="00AD5E2E"/>
    <w:rsid w:val="00AD65C6"/>
    <w:rsid w:val="00AE1352"/>
    <w:rsid w:val="00AE2F21"/>
    <w:rsid w:val="00AE5B29"/>
    <w:rsid w:val="00AE6AFF"/>
    <w:rsid w:val="00AF7956"/>
    <w:rsid w:val="00B007FE"/>
    <w:rsid w:val="00B06720"/>
    <w:rsid w:val="00B068E3"/>
    <w:rsid w:val="00B16427"/>
    <w:rsid w:val="00B26699"/>
    <w:rsid w:val="00B31061"/>
    <w:rsid w:val="00B319B1"/>
    <w:rsid w:val="00B3217F"/>
    <w:rsid w:val="00B35D31"/>
    <w:rsid w:val="00B369D9"/>
    <w:rsid w:val="00B371D7"/>
    <w:rsid w:val="00B42164"/>
    <w:rsid w:val="00B444B1"/>
    <w:rsid w:val="00B461A0"/>
    <w:rsid w:val="00B46AE0"/>
    <w:rsid w:val="00B51711"/>
    <w:rsid w:val="00B52069"/>
    <w:rsid w:val="00B52BAB"/>
    <w:rsid w:val="00B54232"/>
    <w:rsid w:val="00B54FFD"/>
    <w:rsid w:val="00B5504C"/>
    <w:rsid w:val="00B63741"/>
    <w:rsid w:val="00B6583C"/>
    <w:rsid w:val="00B67B5F"/>
    <w:rsid w:val="00B700BD"/>
    <w:rsid w:val="00B77C58"/>
    <w:rsid w:val="00B84E37"/>
    <w:rsid w:val="00B8597C"/>
    <w:rsid w:val="00B93250"/>
    <w:rsid w:val="00B951F7"/>
    <w:rsid w:val="00BA163E"/>
    <w:rsid w:val="00BA3A32"/>
    <w:rsid w:val="00BA40D3"/>
    <w:rsid w:val="00BA5436"/>
    <w:rsid w:val="00BB1B31"/>
    <w:rsid w:val="00BB3AF6"/>
    <w:rsid w:val="00BC14DB"/>
    <w:rsid w:val="00BC34D6"/>
    <w:rsid w:val="00BC523B"/>
    <w:rsid w:val="00BC5AB2"/>
    <w:rsid w:val="00BD2358"/>
    <w:rsid w:val="00BE3CC5"/>
    <w:rsid w:val="00BE6313"/>
    <w:rsid w:val="00C14814"/>
    <w:rsid w:val="00C153BD"/>
    <w:rsid w:val="00C15896"/>
    <w:rsid w:val="00C15F87"/>
    <w:rsid w:val="00C1791B"/>
    <w:rsid w:val="00C233E3"/>
    <w:rsid w:val="00C25ADA"/>
    <w:rsid w:val="00C25DED"/>
    <w:rsid w:val="00C32ADC"/>
    <w:rsid w:val="00C350D8"/>
    <w:rsid w:val="00C42D8D"/>
    <w:rsid w:val="00C436D7"/>
    <w:rsid w:val="00C47B14"/>
    <w:rsid w:val="00C50A69"/>
    <w:rsid w:val="00C5151B"/>
    <w:rsid w:val="00C5310E"/>
    <w:rsid w:val="00C55CD4"/>
    <w:rsid w:val="00C563F9"/>
    <w:rsid w:val="00C5690B"/>
    <w:rsid w:val="00C62BD2"/>
    <w:rsid w:val="00C62F70"/>
    <w:rsid w:val="00C65828"/>
    <w:rsid w:val="00C65BCA"/>
    <w:rsid w:val="00C66134"/>
    <w:rsid w:val="00C7029A"/>
    <w:rsid w:val="00C737E1"/>
    <w:rsid w:val="00C779F8"/>
    <w:rsid w:val="00C92897"/>
    <w:rsid w:val="00C9690B"/>
    <w:rsid w:val="00C97E75"/>
    <w:rsid w:val="00CA46B8"/>
    <w:rsid w:val="00CA6324"/>
    <w:rsid w:val="00CA79FF"/>
    <w:rsid w:val="00CB564D"/>
    <w:rsid w:val="00CB6293"/>
    <w:rsid w:val="00CC283B"/>
    <w:rsid w:val="00CC4666"/>
    <w:rsid w:val="00CD514F"/>
    <w:rsid w:val="00CE089C"/>
    <w:rsid w:val="00CF00F4"/>
    <w:rsid w:val="00CF0444"/>
    <w:rsid w:val="00CF0544"/>
    <w:rsid w:val="00CF0776"/>
    <w:rsid w:val="00CF0FDC"/>
    <w:rsid w:val="00CF105E"/>
    <w:rsid w:val="00CF55F4"/>
    <w:rsid w:val="00CF7EE0"/>
    <w:rsid w:val="00D03143"/>
    <w:rsid w:val="00D22658"/>
    <w:rsid w:val="00D23455"/>
    <w:rsid w:val="00D23524"/>
    <w:rsid w:val="00D354A3"/>
    <w:rsid w:val="00D3652F"/>
    <w:rsid w:val="00D41C29"/>
    <w:rsid w:val="00D461C7"/>
    <w:rsid w:val="00D46CF2"/>
    <w:rsid w:val="00D50BA9"/>
    <w:rsid w:val="00D51AC7"/>
    <w:rsid w:val="00D51B87"/>
    <w:rsid w:val="00D5434C"/>
    <w:rsid w:val="00D66B93"/>
    <w:rsid w:val="00D6786F"/>
    <w:rsid w:val="00D7021E"/>
    <w:rsid w:val="00D72F00"/>
    <w:rsid w:val="00D76519"/>
    <w:rsid w:val="00D80E25"/>
    <w:rsid w:val="00D81B0F"/>
    <w:rsid w:val="00D823E4"/>
    <w:rsid w:val="00D8341F"/>
    <w:rsid w:val="00D847BD"/>
    <w:rsid w:val="00D872AC"/>
    <w:rsid w:val="00D900F6"/>
    <w:rsid w:val="00D90305"/>
    <w:rsid w:val="00D917E7"/>
    <w:rsid w:val="00D96DBB"/>
    <w:rsid w:val="00D97EBF"/>
    <w:rsid w:val="00DA0123"/>
    <w:rsid w:val="00DA0DB2"/>
    <w:rsid w:val="00DA12E5"/>
    <w:rsid w:val="00DA1990"/>
    <w:rsid w:val="00DA1C21"/>
    <w:rsid w:val="00DB29BE"/>
    <w:rsid w:val="00DB4272"/>
    <w:rsid w:val="00DB5E49"/>
    <w:rsid w:val="00DB6735"/>
    <w:rsid w:val="00DC055D"/>
    <w:rsid w:val="00DC4578"/>
    <w:rsid w:val="00DD432C"/>
    <w:rsid w:val="00DE783D"/>
    <w:rsid w:val="00DF04E4"/>
    <w:rsid w:val="00DF0826"/>
    <w:rsid w:val="00DF34D1"/>
    <w:rsid w:val="00DF3988"/>
    <w:rsid w:val="00DF60C4"/>
    <w:rsid w:val="00DF6831"/>
    <w:rsid w:val="00E01CB1"/>
    <w:rsid w:val="00E16912"/>
    <w:rsid w:val="00E219F3"/>
    <w:rsid w:val="00E23ED7"/>
    <w:rsid w:val="00E2549C"/>
    <w:rsid w:val="00E33878"/>
    <w:rsid w:val="00E36FD4"/>
    <w:rsid w:val="00E4071C"/>
    <w:rsid w:val="00E4329B"/>
    <w:rsid w:val="00E50661"/>
    <w:rsid w:val="00E60671"/>
    <w:rsid w:val="00E80770"/>
    <w:rsid w:val="00E85D89"/>
    <w:rsid w:val="00E85DE3"/>
    <w:rsid w:val="00E9042C"/>
    <w:rsid w:val="00E91D07"/>
    <w:rsid w:val="00E92D74"/>
    <w:rsid w:val="00E945A6"/>
    <w:rsid w:val="00E9505B"/>
    <w:rsid w:val="00E95164"/>
    <w:rsid w:val="00E96103"/>
    <w:rsid w:val="00E96229"/>
    <w:rsid w:val="00E96B69"/>
    <w:rsid w:val="00EA3169"/>
    <w:rsid w:val="00EA534E"/>
    <w:rsid w:val="00EA6C3B"/>
    <w:rsid w:val="00EB1101"/>
    <w:rsid w:val="00EB1CB8"/>
    <w:rsid w:val="00EB2712"/>
    <w:rsid w:val="00EB2ADB"/>
    <w:rsid w:val="00EB3E59"/>
    <w:rsid w:val="00EB726E"/>
    <w:rsid w:val="00EC05AF"/>
    <w:rsid w:val="00EC3120"/>
    <w:rsid w:val="00ED01E3"/>
    <w:rsid w:val="00ED3D27"/>
    <w:rsid w:val="00EE3730"/>
    <w:rsid w:val="00EE3ECF"/>
    <w:rsid w:val="00EE5892"/>
    <w:rsid w:val="00EE6CAA"/>
    <w:rsid w:val="00EE7CE5"/>
    <w:rsid w:val="00EF198D"/>
    <w:rsid w:val="00EF46D0"/>
    <w:rsid w:val="00F02D18"/>
    <w:rsid w:val="00F062E9"/>
    <w:rsid w:val="00F064B7"/>
    <w:rsid w:val="00F21FCB"/>
    <w:rsid w:val="00F23463"/>
    <w:rsid w:val="00F36686"/>
    <w:rsid w:val="00F4207A"/>
    <w:rsid w:val="00F43C71"/>
    <w:rsid w:val="00F50598"/>
    <w:rsid w:val="00F52641"/>
    <w:rsid w:val="00F60B7E"/>
    <w:rsid w:val="00F6226B"/>
    <w:rsid w:val="00F642EF"/>
    <w:rsid w:val="00F70672"/>
    <w:rsid w:val="00F72A3D"/>
    <w:rsid w:val="00F75305"/>
    <w:rsid w:val="00F77426"/>
    <w:rsid w:val="00F777C0"/>
    <w:rsid w:val="00F876A7"/>
    <w:rsid w:val="00F87904"/>
    <w:rsid w:val="00F9243B"/>
    <w:rsid w:val="00F92563"/>
    <w:rsid w:val="00F94378"/>
    <w:rsid w:val="00F95BDE"/>
    <w:rsid w:val="00F96DF3"/>
    <w:rsid w:val="00FA3838"/>
    <w:rsid w:val="00FA4DFB"/>
    <w:rsid w:val="00FA517F"/>
    <w:rsid w:val="00FB1ABF"/>
    <w:rsid w:val="00FC19F2"/>
    <w:rsid w:val="00FC2CD7"/>
    <w:rsid w:val="00FC3E8E"/>
    <w:rsid w:val="00FD0774"/>
    <w:rsid w:val="00FD2775"/>
    <w:rsid w:val="00FD4E6C"/>
    <w:rsid w:val="00FD4EDE"/>
    <w:rsid w:val="00FD6508"/>
    <w:rsid w:val="00FE3407"/>
    <w:rsid w:val="00FE34AB"/>
    <w:rsid w:val="00FE77B7"/>
    <w:rsid w:val="00FF406C"/>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D55B"/>
  <w15:docId w15:val="{03432A20-44BB-4227-99EB-41655996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AD8"/>
  </w:style>
  <w:style w:type="paragraph" w:styleId="berschrift1">
    <w:name w:val="heading 1"/>
    <w:basedOn w:val="Standard"/>
    <w:next w:val="Standard"/>
    <w:link w:val="berschrift1Zchn"/>
    <w:uiPriority w:val="9"/>
    <w:qFormat/>
    <w:rsid w:val="00871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ellenraster1">
    <w:name w:val="Tabellenraster1"/>
    <w:basedOn w:val="NormaleTabelle"/>
    <w:next w:val="Tabellenraster"/>
    <w:uiPriority w:val="59"/>
    <w:rsid w:val="006218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0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506B"/>
    <w:rPr>
      <w:rFonts w:ascii="Segoe UI" w:hAnsi="Segoe UI" w:cs="Segoe UI"/>
      <w:sz w:val="18"/>
      <w:szCs w:val="18"/>
    </w:rPr>
  </w:style>
  <w:style w:type="paragraph" w:customStyle="1" w:styleId="JS-berschriftTrkis">
    <w:name w:val="JS-Überschrift Türkis"/>
    <w:basedOn w:val="Standard"/>
    <w:rsid w:val="00F74848"/>
    <w:pPr>
      <w:spacing w:after="0" w:line="360" w:lineRule="auto"/>
    </w:pPr>
    <w:rPr>
      <w:rFonts w:eastAsia="Times New Roman" w:cs="Times New Roman"/>
      <w:b/>
      <w:bCs/>
      <w:color w:val="2EB2C2"/>
      <w:kern w:val="28"/>
      <w:sz w:val="26"/>
      <w:szCs w:val="24"/>
      <w:lang w:eastAsia="de-DE"/>
    </w:rPr>
  </w:style>
  <w:style w:type="paragraph" w:styleId="Listenabsatz">
    <w:name w:val="List Paragraph"/>
    <w:basedOn w:val="Standard"/>
    <w:uiPriority w:val="34"/>
    <w:qFormat/>
    <w:rsid w:val="00A610F5"/>
    <w:pPr>
      <w:ind w:left="720"/>
      <w:contextualSpacing/>
    </w:pPr>
  </w:style>
  <w:style w:type="paragraph" w:customStyle="1" w:styleId="JS-Aufzhlung">
    <w:name w:val="JS-Aufzählung"/>
    <w:basedOn w:val="Listenabsatz"/>
    <w:qFormat/>
    <w:rsid w:val="00761D9E"/>
    <w:pPr>
      <w:numPr>
        <w:numId w:val="2"/>
      </w:numPr>
      <w:spacing w:afterLines="50" w:after="50" w:line="240" w:lineRule="auto"/>
      <w:ind w:left="227" w:hanging="227"/>
      <w:jc w:val="both"/>
    </w:pPr>
    <w:rPr>
      <w:rFonts w:cstheme="minorHAnsi"/>
      <w:sz w:val="20"/>
    </w:rPr>
  </w:style>
  <w:style w:type="paragraph" w:customStyle="1" w:styleId="JS-AufzhlungsboxBibeltexte">
    <w:name w:val="JS-Aufzählungsbox Bibeltexte"/>
    <w:basedOn w:val="Listenabsatz"/>
    <w:qFormat/>
    <w:rsid w:val="00356823"/>
    <w:pPr>
      <w:numPr>
        <w:numId w:val="3"/>
      </w:numPr>
      <w:spacing w:after="0" w:line="264" w:lineRule="auto"/>
      <w:ind w:left="227" w:hanging="227"/>
      <w:contextualSpacing w:val="0"/>
    </w:pPr>
    <w:rPr>
      <w:rFonts w:cstheme="minorHAnsi"/>
      <w:sz w:val="20"/>
    </w:rPr>
  </w:style>
  <w:style w:type="table" w:customStyle="1" w:styleId="Tabellenraster11">
    <w:name w:val="Tabellenraster11"/>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fzhlungPunkt">
    <w:name w:val="L-Aufzählung Punkt"/>
    <w:basedOn w:val="Listenabsatz"/>
    <w:qFormat/>
    <w:rsid w:val="00BF3E08"/>
    <w:pPr>
      <w:numPr>
        <w:numId w:val="7"/>
      </w:numPr>
      <w:spacing w:after="0" w:line="264" w:lineRule="auto"/>
      <w:ind w:left="714" w:hanging="357"/>
      <w:contextualSpacing w:val="0"/>
      <w:jc w:val="both"/>
    </w:pPr>
  </w:style>
  <w:style w:type="paragraph" w:customStyle="1" w:styleId="JS-berschrift">
    <w:name w:val="JS-Überschrift"/>
    <w:basedOn w:val="Standard"/>
    <w:qFormat/>
    <w:rsid w:val="00D13396"/>
    <w:pPr>
      <w:spacing w:after="0" w:line="264" w:lineRule="auto"/>
    </w:pPr>
    <w:rPr>
      <w:rFonts w:cstheme="minorHAnsi"/>
      <w:sz w:val="20"/>
      <w:szCs w:val="20"/>
      <w:u w:val="single"/>
    </w:rPr>
  </w:style>
  <w:style w:type="table" w:customStyle="1" w:styleId="Tabellenraster14">
    <w:name w:val="Tabellenraster14"/>
    <w:basedOn w:val="NormaleTabelle"/>
    <w:next w:val="Tabellenraster"/>
    <w:uiPriority w:val="59"/>
    <w:rsid w:val="008E7B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1F30"/>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07FB9"/>
    <w:pPr>
      <w:spacing w:after="0" w:line="240" w:lineRule="auto"/>
    </w:pPr>
  </w:style>
  <w:style w:type="paragraph" w:customStyle="1" w:styleId="JS-WeiteresStudium">
    <w:name w:val="JS-Weiteres Studium"/>
    <w:basedOn w:val="Standard"/>
    <w:qFormat/>
    <w:rsid w:val="000A42E6"/>
    <w:pPr>
      <w:spacing w:after="40" w:line="264" w:lineRule="auto"/>
    </w:pPr>
    <w:rPr>
      <w:sz w:val="20"/>
      <w:szCs w:val="20"/>
    </w:rPr>
  </w:style>
  <w:style w:type="paragraph" w:customStyle="1" w:styleId="JS-Titel">
    <w:name w:val="JS-Titel"/>
    <w:basedOn w:val="Standard"/>
    <w:qFormat/>
    <w:rsid w:val="00D13396"/>
    <w:pPr>
      <w:numPr>
        <w:numId w:val="1"/>
      </w:numPr>
      <w:spacing w:after="0" w:line="264" w:lineRule="auto"/>
      <w:ind w:left="312" w:hanging="312"/>
    </w:pPr>
    <w:rPr>
      <w:rFonts w:cstheme="minorHAnsi"/>
      <w:sz w:val="20"/>
      <w:szCs w:val="20"/>
    </w:rPr>
  </w:style>
  <w:style w:type="table" w:customStyle="1" w:styleId="Tabellenraster15">
    <w:name w:val="Tabellenraster15"/>
    <w:basedOn w:val="NormaleTabelle"/>
    <w:next w:val="Tabellenraster"/>
    <w:uiPriority w:val="59"/>
    <w:rsid w:val="00C23E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9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Standard"/>
    <w:qFormat/>
    <w:rsid w:val="000B1CEF"/>
    <w:pPr>
      <w:spacing w:after="120" w:line="264" w:lineRule="auto"/>
      <w:jc w:val="both"/>
    </w:pPr>
  </w:style>
  <w:style w:type="table" w:customStyle="1" w:styleId="Tabellenraster3">
    <w:name w:val="Tabellenraster3"/>
    <w:basedOn w:val="NormaleTabelle"/>
    <w:next w:val="Tabellenraster"/>
    <w:uiPriority w:val="39"/>
    <w:rsid w:val="009D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Bibelabschnitt">
    <w:name w:val="JS-Bibelabschnitt"/>
    <w:basedOn w:val="Standard"/>
    <w:qFormat/>
    <w:rsid w:val="00FC2F16"/>
    <w:pPr>
      <w:spacing w:after="0" w:line="264" w:lineRule="auto"/>
    </w:pPr>
    <w:rPr>
      <w:rFonts w:cstheme="minorHAnsi"/>
      <w:sz w:val="20"/>
      <w:szCs w:val="20"/>
      <w:lang w:bidi="prs-AF"/>
    </w:rPr>
  </w:style>
  <w:style w:type="table" w:customStyle="1" w:styleId="Tabellenraster22">
    <w:name w:val="Tabellenraster22"/>
    <w:basedOn w:val="NormaleTabelle"/>
    <w:next w:val="Tabellenraster"/>
    <w:uiPriority w:val="39"/>
    <w:rsid w:val="001F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07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JS-AufzhlungBibeltexte">
    <w:name w:val="JS-Aufzählung Bibeltexte"/>
    <w:basedOn w:val="Standard"/>
    <w:qFormat/>
    <w:rsid w:val="00476F16"/>
    <w:pPr>
      <w:numPr>
        <w:numId w:val="14"/>
      </w:numPr>
      <w:pBdr>
        <w:top w:val="nil"/>
        <w:left w:val="nil"/>
        <w:bottom w:val="nil"/>
        <w:right w:val="nil"/>
        <w:between w:val="nil"/>
      </w:pBdr>
      <w:spacing w:after="0" w:line="264" w:lineRule="auto"/>
      <w:ind w:left="227" w:hanging="227"/>
    </w:pPr>
    <w:rPr>
      <w:color w:val="000000"/>
      <w:sz w:val="20"/>
      <w:szCs w:val="20"/>
    </w:rPr>
  </w:style>
  <w:style w:type="table" w:customStyle="1" w:styleId="Tabellenraster16">
    <w:name w:val="Tabellenraster16"/>
    <w:basedOn w:val="NormaleTabelle"/>
    <w:next w:val="Tabellenraster"/>
    <w:uiPriority w:val="59"/>
    <w:rsid w:val="00482D7E"/>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uiPriority w:val="59"/>
    <w:rsid w:val="009A268B"/>
    <w:pPr>
      <w:spacing w:after="0" w:line="240" w:lineRule="auto"/>
    </w:pPr>
    <w:rPr>
      <w:rFonts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7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D3"/>
  </w:style>
  <w:style w:type="paragraph" w:styleId="Fuzeile">
    <w:name w:val="footer"/>
    <w:basedOn w:val="Standard"/>
    <w:link w:val="FuzeileZchn"/>
    <w:uiPriority w:val="99"/>
    <w:unhideWhenUsed/>
    <w:rsid w:val="001D7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D3"/>
  </w:style>
  <w:style w:type="character" w:customStyle="1" w:styleId="text">
    <w:name w:val="text"/>
    <w:basedOn w:val="Absatz-Standardschriftart"/>
    <w:rsid w:val="006A3855"/>
  </w:style>
  <w:style w:type="table" w:customStyle="1" w:styleId="Tabellenraster4">
    <w:name w:val="Tabellenraster4"/>
    <w:basedOn w:val="NormaleTabelle"/>
    <w:next w:val="Tabellenraster"/>
    <w:uiPriority w:val="39"/>
    <w:rsid w:val="007F2D9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5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31511">
      <w:bodyDiv w:val="1"/>
      <w:marLeft w:val="0"/>
      <w:marRight w:val="0"/>
      <w:marTop w:val="0"/>
      <w:marBottom w:val="0"/>
      <w:divBdr>
        <w:top w:val="none" w:sz="0" w:space="0" w:color="auto"/>
        <w:left w:val="none" w:sz="0" w:space="0" w:color="auto"/>
        <w:bottom w:val="none" w:sz="0" w:space="0" w:color="auto"/>
        <w:right w:val="none" w:sz="0" w:space="0" w:color="auto"/>
      </w:divBdr>
    </w:div>
    <w:div w:id="606229476">
      <w:bodyDiv w:val="1"/>
      <w:marLeft w:val="0"/>
      <w:marRight w:val="0"/>
      <w:marTop w:val="0"/>
      <w:marBottom w:val="0"/>
      <w:divBdr>
        <w:top w:val="none" w:sz="0" w:space="0" w:color="auto"/>
        <w:left w:val="none" w:sz="0" w:space="0" w:color="auto"/>
        <w:bottom w:val="none" w:sz="0" w:space="0" w:color="auto"/>
        <w:right w:val="none" w:sz="0" w:space="0" w:color="auto"/>
      </w:divBdr>
    </w:div>
    <w:div w:id="784076064">
      <w:bodyDiv w:val="1"/>
      <w:marLeft w:val="0"/>
      <w:marRight w:val="0"/>
      <w:marTop w:val="0"/>
      <w:marBottom w:val="0"/>
      <w:divBdr>
        <w:top w:val="none" w:sz="0" w:space="0" w:color="auto"/>
        <w:left w:val="none" w:sz="0" w:space="0" w:color="auto"/>
        <w:bottom w:val="none" w:sz="0" w:space="0" w:color="auto"/>
        <w:right w:val="none" w:sz="0" w:space="0" w:color="auto"/>
      </w:divBdr>
    </w:div>
    <w:div w:id="930624634">
      <w:bodyDiv w:val="1"/>
      <w:marLeft w:val="0"/>
      <w:marRight w:val="0"/>
      <w:marTop w:val="0"/>
      <w:marBottom w:val="0"/>
      <w:divBdr>
        <w:top w:val="none" w:sz="0" w:space="0" w:color="auto"/>
        <w:left w:val="none" w:sz="0" w:space="0" w:color="auto"/>
        <w:bottom w:val="none" w:sz="0" w:space="0" w:color="auto"/>
        <w:right w:val="none" w:sz="0" w:space="0" w:color="auto"/>
      </w:divBdr>
    </w:div>
    <w:div w:id="1618488106">
      <w:bodyDiv w:val="1"/>
      <w:marLeft w:val="0"/>
      <w:marRight w:val="0"/>
      <w:marTop w:val="0"/>
      <w:marBottom w:val="0"/>
      <w:divBdr>
        <w:top w:val="none" w:sz="0" w:space="0" w:color="auto"/>
        <w:left w:val="none" w:sz="0" w:space="0" w:color="auto"/>
        <w:bottom w:val="none" w:sz="0" w:space="0" w:color="auto"/>
        <w:right w:val="none" w:sz="0" w:space="0" w:color="auto"/>
      </w:divBdr>
    </w:div>
    <w:div w:id="1699506830">
      <w:bodyDiv w:val="1"/>
      <w:marLeft w:val="0"/>
      <w:marRight w:val="0"/>
      <w:marTop w:val="0"/>
      <w:marBottom w:val="0"/>
      <w:divBdr>
        <w:top w:val="none" w:sz="0" w:space="0" w:color="auto"/>
        <w:left w:val="none" w:sz="0" w:space="0" w:color="auto"/>
        <w:bottom w:val="none" w:sz="0" w:space="0" w:color="auto"/>
        <w:right w:val="none" w:sz="0" w:space="0" w:color="auto"/>
      </w:divBdr>
    </w:div>
    <w:div w:id="20364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252;ngerschaf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michael.doernbrack@adventisten.de</dc:creator>
  <cp:keywords/>
  <dc:description/>
  <cp:lastModifiedBy>Michael Doernbrack</cp:lastModifiedBy>
  <cp:revision>828</cp:revision>
  <cp:lastPrinted>2021-05-16T17:40:00Z</cp:lastPrinted>
  <dcterms:created xsi:type="dcterms:W3CDTF">2021-03-01T11:46:00Z</dcterms:created>
  <dcterms:modified xsi:type="dcterms:W3CDTF">2024-08-04T05:03:00Z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7196b7e257390e407eb39cc7de20ab99c68b2813c32207988b52c8f714c10e73</vt:lpwstr>
  </property>
</Properties>
</file>